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body>
    <w:p w:rsidR="0090707E" w:rsidP="43F2B38E" w:rsidRDefault="0090707E" w14:paraId="3D65D49D" w14:textId="5DB2A74B">
      <w:pPr>
        <w:spacing w:after="0"/>
        <w:jc w:val="center"/>
        <w:rPr>
          <w:rStyle w:val="Emphasis"/>
          <w:rFonts w:ascii="Aptos" w:hAnsi="Aptos" w:eastAsia="Aptos" w:cs="Aptos"/>
          <w:b w:val="1"/>
          <w:bCs w:val="1"/>
          <w:i w:val="0"/>
          <w:iCs w:val="0"/>
          <w:color w:val="006600"/>
          <w:sz w:val="72"/>
          <w:szCs w:val="72"/>
        </w:rPr>
      </w:pPr>
    </w:p>
    <w:p w:rsidR="45B85F5B" w:rsidP="1819519C" w:rsidRDefault="45B85F5B" w14:paraId="7A3ED33D" w14:textId="7CEC2210">
      <w:pPr>
        <w:spacing w:after="0" w:line="276" w:lineRule="auto"/>
        <w:jc w:val="center"/>
      </w:pPr>
      <w:r w:rsidRPr="2C8C0CD1" w:rsidR="6B81EAF3">
        <w:rPr>
          <w:rFonts w:ascii="Aptos" w:hAnsi="Aptos" w:eastAsia="Aptos" w:cs="Aptos"/>
          <w:b w:val="1"/>
          <w:bCs w:val="1"/>
          <w:color w:val="000000" w:themeColor="text1" w:themeTint="FF" w:themeShade="FF"/>
          <w:sz w:val="56"/>
          <w:szCs w:val="56"/>
        </w:rPr>
        <w:t>St Margaret’s Academy</w:t>
      </w:r>
    </w:p>
    <w:p w:rsidR="73A06252" w:rsidP="2FA5E638" w:rsidRDefault="73A06252" w14:paraId="2C95F897" w14:textId="4F04BC6E">
      <w:pPr>
        <w:spacing w:after="0" w:line="276" w:lineRule="auto"/>
        <w:jc w:val="center"/>
        <w:rPr>
          <w:rFonts w:ascii="Aptos" w:hAnsi="Aptos" w:eastAsia="Aptos" w:cs="Aptos"/>
          <w:color w:val="000000" w:themeColor="text1"/>
          <w:sz w:val="44"/>
          <w:szCs w:val="44"/>
        </w:rPr>
      </w:pPr>
    </w:p>
    <w:p w:rsidR="73A06252" w:rsidP="2FA5E638" w:rsidRDefault="73A06252" w14:paraId="784EDF6B" w14:textId="65845945">
      <w:pPr>
        <w:spacing w:after="0" w:line="276" w:lineRule="auto"/>
        <w:jc w:val="center"/>
        <w:rPr>
          <w:rFonts w:ascii="Aptos" w:hAnsi="Aptos" w:eastAsia="Aptos" w:cs="Aptos"/>
          <w:color w:val="000000" w:themeColor="text1"/>
          <w:sz w:val="44"/>
          <w:szCs w:val="44"/>
        </w:rPr>
      </w:pPr>
    </w:p>
    <w:p w:rsidR="7A3515A9" w:rsidP="2FA5E638" w:rsidRDefault="7A3515A9" w14:paraId="483C2024" w14:textId="2A456D3B">
      <w:pPr>
        <w:spacing w:after="0" w:line="276" w:lineRule="auto"/>
        <w:jc w:val="center"/>
        <w:rPr>
          <w:rFonts w:ascii="Aptos" w:hAnsi="Aptos" w:eastAsia="Aptos" w:cs="Aptos"/>
          <w:b/>
          <w:bCs/>
          <w:color w:val="000000" w:themeColor="text1"/>
          <w:sz w:val="56"/>
          <w:szCs w:val="56"/>
        </w:rPr>
      </w:pPr>
      <w:r w:rsidRPr="2FA5E638">
        <w:rPr>
          <w:rFonts w:ascii="Aptos" w:hAnsi="Aptos" w:eastAsia="Aptos" w:cs="Aptos"/>
          <w:b/>
          <w:bCs/>
          <w:color w:val="000000" w:themeColor="text1"/>
          <w:sz w:val="56"/>
          <w:szCs w:val="56"/>
        </w:rPr>
        <w:t>S</w:t>
      </w:r>
      <w:r w:rsidRPr="2FA5E638" w:rsidR="56349D7B">
        <w:rPr>
          <w:rFonts w:ascii="Aptos" w:hAnsi="Aptos" w:eastAsia="Aptos" w:cs="Aptos"/>
          <w:b/>
          <w:bCs/>
          <w:color w:val="000000" w:themeColor="text1"/>
          <w:sz w:val="56"/>
          <w:szCs w:val="56"/>
        </w:rPr>
        <w:t>chool Improvement Plan</w:t>
      </w:r>
    </w:p>
    <w:p w:rsidR="73A06252" w:rsidP="2FA5E638" w:rsidRDefault="73A06252" w14:paraId="343EFFA7" w14:textId="7D636653">
      <w:pPr>
        <w:spacing w:after="0" w:line="276" w:lineRule="auto"/>
        <w:jc w:val="center"/>
        <w:rPr>
          <w:rFonts w:ascii="Aptos" w:hAnsi="Aptos" w:eastAsia="Aptos" w:cs="Aptos"/>
          <w:color w:val="000000" w:themeColor="text1"/>
          <w:sz w:val="44"/>
          <w:szCs w:val="44"/>
        </w:rPr>
      </w:pPr>
    </w:p>
    <w:p w:rsidR="73A06252" w:rsidP="2FA5E638" w:rsidRDefault="73A06252" w14:paraId="4579F01A" w14:textId="0CEF6CA1">
      <w:pPr>
        <w:spacing w:after="0" w:line="276" w:lineRule="auto"/>
        <w:jc w:val="center"/>
        <w:rPr>
          <w:rFonts w:ascii="Aptos" w:hAnsi="Aptos" w:eastAsia="Aptos" w:cs="Aptos"/>
          <w:color w:val="000000" w:themeColor="text1"/>
          <w:sz w:val="44"/>
          <w:szCs w:val="44"/>
        </w:rPr>
      </w:pPr>
    </w:p>
    <w:p w:rsidR="73A06252" w:rsidP="43F2B38E" w:rsidRDefault="73A06252" w14:paraId="7FEFAA90" w14:textId="57A1198B">
      <w:pPr>
        <w:spacing w:after="0" w:line="276" w:lineRule="auto"/>
        <w:jc w:val="center"/>
        <w:rPr>
          <w:rFonts w:ascii="Aptos" w:hAnsi="Aptos" w:eastAsia="Aptos" w:cs="Aptos"/>
          <w:color w:val="000000" w:themeColor="text1"/>
          <w:sz w:val="56"/>
          <w:szCs w:val="56"/>
        </w:rPr>
      </w:pPr>
      <w:r w:rsidRPr="43F2B38E" w:rsidR="0F26F376">
        <w:rPr>
          <w:rFonts w:ascii="Aptos" w:hAnsi="Aptos" w:eastAsia="Aptos" w:cs="Aptos"/>
          <w:b w:val="1"/>
          <w:bCs w:val="1"/>
          <w:color w:val="000000" w:themeColor="text1" w:themeTint="FF" w:themeShade="FF"/>
          <w:sz w:val="56"/>
          <w:szCs w:val="56"/>
        </w:rPr>
        <w:t>202</w:t>
      </w:r>
      <w:r w:rsidRPr="43F2B38E" w:rsidR="1989DFC1">
        <w:rPr>
          <w:rFonts w:ascii="Aptos" w:hAnsi="Aptos" w:eastAsia="Aptos" w:cs="Aptos"/>
          <w:b w:val="1"/>
          <w:bCs w:val="1"/>
          <w:color w:val="000000" w:themeColor="text1" w:themeTint="FF" w:themeShade="FF"/>
          <w:sz w:val="56"/>
          <w:szCs w:val="56"/>
        </w:rPr>
        <w:t>6</w:t>
      </w:r>
      <w:r w:rsidRPr="43F2B38E" w:rsidR="0F26F376">
        <w:rPr>
          <w:rFonts w:ascii="Aptos" w:hAnsi="Aptos" w:eastAsia="Aptos" w:cs="Aptos"/>
          <w:b w:val="1"/>
          <w:bCs w:val="1"/>
          <w:color w:val="000000" w:themeColor="text1" w:themeTint="FF" w:themeShade="FF"/>
          <w:sz w:val="56"/>
          <w:szCs w:val="56"/>
        </w:rPr>
        <w:t>-20</w:t>
      </w:r>
      <w:r w:rsidRPr="43F2B38E" w:rsidR="65CAC949">
        <w:rPr>
          <w:rFonts w:ascii="Aptos" w:hAnsi="Aptos" w:eastAsia="Aptos" w:cs="Aptos"/>
          <w:b w:val="1"/>
          <w:bCs w:val="1"/>
          <w:color w:val="000000" w:themeColor="text1" w:themeTint="FF" w:themeShade="FF"/>
          <w:sz w:val="56"/>
          <w:szCs w:val="56"/>
        </w:rPr>
        <w:t>27</w:t>
      </w:r>
      <w:r>
        <w:br/>
      </w:r>
    </w:p>
    <w:p w:rsidR="7A3515A9" w:rsidP="43F2B38E" w:rsidRDefault="207869D1" w14:paraId="6110BE7D" w14:textId="7EBEBC4B">
      <w:pPr>
        <w:pStyle w:val="Normal"/>
        <w:spacing w:after="0" w:line="276" w:lineRule="auto"/>
        <w:jc w:val="center"/>
        <w:rPr>
          <w:rStyle w:val="Emphasis"/>
          <w:rFonts w:ascii="Aptos" w:hAnsi="Aptos" w:eastAsia="Aptos" w:cs="Aptos"/>
          <w:b w:val="1"/>
          <w:bCs w:val="1"/>
          <w:i w:val="0"/>
          <w:iCs w:val="0"/>
          <w:color w:val="006600" w:themeColor="text1"/>
          <w:sz w:val="72"/>
          <w:szCs w:val="72"/>
        </w:rPr>
      </w:pPr>
      <w:r w:rsidR="519F4231">
        <w:drawing>
          <wp:inline wp14:editId="7F56C554" wp14:anchorId="6ADFEC06">
            <wp:extent cx="1247775" cy="1247775"/>
            <wp:effectExtent l="0" t="0" r="0" b="0"/>
            <wp:docPr id="1071529189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071529189" name="Picture 1071529189"/>
                    <pic:cNvPicPr/>
                  </pic:nvPicPr>
                  <pic:blipFill>
                    <a:blip xmlns:r="http://schemas.openxmlformats.org/officeDocument/2006/relationships" r:embed="rId147701542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2477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43F2B38E" w:rsidR="0F26F376">
        <w:rPr>
          <w:rFonts w:ascii="Aptos" w:hAnsi="Aptos" w:eastAsia="Aptos" w:cs="Aptos"/>
          <w:i w:val="1"/>
          <w:iCs w:val="1"/>
          <w:color w:val="000000" w:themeColor="text1" w:themeTint="FF" w:themeShade="FF"/>
          <w:sz w:val="44"/>
          <w:szCs w:val="44"/>
        </w:rPr>
        <w:t xml:space="preserve">      </w:t>
      </w:r>
      <w:r w:rsidR="0F26F376">
        <w:drawing>
          <wp:inline wp14:editId="75ED393B" wp14:anchorId="38B05A10">
            <wp:extent cx="1143000" cy="1143000"/>
            <wp:effectExtent l="0" t="0" r="0" b="0"/>
            <wp:docPr id="1672058094" name="Picture 1672058094" descr="A green logo with arches and a bridge&#10;&#10;Description automatically generated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xmlns:r="http://schemas.openxmlformats.org/officeDocument/2006/relationships"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43F2B38E" w:rsidR="732626FF">
        <w:rPr>
          <w:rFonts w:ascii="Aptos" w:hAnsi="Aptos" w:eastAsia="Aptos" w:cs="Aptos"/>
          <w:i w:val="1"/>
          <w:iCs w:val="1"/>
          <w:color w:val="000000" w:themeColor="text1" w:themeTint="FF" w:themeShade="FF"/>
          <w:sz w:val="44"/>
          <w:szCs w:val="44"/>
        </w:rPr>
        <w:t xml:space="preserve">        </w:t>
      </w:r>
      <w:r w:rsidR="732626FF">
        <w:drawing>
          <wp:inline wp14:editId="6985AF75" wp14:anchorId="47E72843">
            <wp:extent cx="968721" cy="1101893"/>
            <wp:effectExtent l="0" t="0" r="0" b="0"/>
            <wp:docPr id="1779379993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092666943" name="Picture 2092666943"/>
                    <pic:cNvPicPr/>
                  </pic:nvPicPr>
                  <pic:blipFill>
                    <a:blip xmlns:r="http://schemas.openxmlformats.org/officeDocument/2006/relationships" r:embed="rId102741201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968721" cy="1101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73A06252" w:rsidP="2C8C0CD1" w:rsidRDefault="73A06252" w14:paraId="3C00E276" w14:textId="3ACE1ED8">
      <w:pPr>
        <w:spacing w:after="0"/>
        <w:jc w:val="right"/>
        <w:rPr>
          <w:rStyle w:val="Emphasis"/>
          <w:rFonts w:ascii="Aptos" w:hAnsi="Aptos" w:eastAsia="Aptos" w:cs="Aptos"/>
          <w:b w:val="1"/>
          <w:bCs w:val="1"/>
          <w:i w:val="0"/>
          <w:iCs w:val="0"/>
          <w:color w:val="006600"/>
          <w:sz w:val="48"/>
          <w:szCs w:val="48"/>
        </w:rPr>
      </w:pPr>
      <w:r w:rsidR="102A192A">
        <w:drawing>
          <wp:inline wp14:editId="7E073A38" wp14:anchorId="5BB7992C">
            <wp:extent cx="1095375" cy="1095375"/>
            <wp:effectExtent l="0" t="0" r="0" b="0"/>
            <wp:docPr id="1040471388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040471388" name="Picture 1040471388"/>
                    <pic:cNvPicPr/>
                  </pic:nvPicPr>
                  <pic:blipFill>
                    <a:blip xmlns:r="http://schemas.openxmlformats.org/officeDocument/2006/relationships" r:embed="rId24221229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0953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3B2D8B9C">
        <w:drawing>
          <wp:inline wp14:editId="3CB142BB" wp14:anchorId="4B3AD904">
            <wp:extent cx="912747" cy="1038225"/>
            <wp:effectExtent l="0" t="0" r="0" b="0"/>
            <wp:docPr id="1737657729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737657729" name="Picture 1737657729"/>
                    <pic:cNvPicPr/>
                  </pic:nvPicPr>
                  <pic:blipFill>
                    <a:blip xmlns:r="http://schemas.openxmlformats.org/officeDocument/2006/relationships" r:embed="rId110215199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912747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4A312D" w:rsidR="00D241FC" w:rsidP="73A06252" w:rsidRDefault="5DC7E186" w14:paraId="75EBEB85" w14:textId="23533484">
      <w:pPr>
        <w:tabs>
          <w:tab w:val="left" w:pos="11808"/>
        </w:tabs>
        <w:spacing w:after="0"/>
        <w:rPr>
          <w:rStyle w:val="Heading1Char"/>
          <w:rFonts w:ascii="Aptos" w:hAnsi="Aptos" w:eastAsia="Aptos" w:cs="Aptos"/>
          <w:color w:val="auto"/>
          <w:sz w:val="28"/>
          <w:szCs w:val="28"/>
        </w:rPr>
      </w:pPr>
      <w:r w:rsidRPr="2FA5E638">
        <w:rPr>
          <w:rStyle w:val="Heading1Char"/>
          <w:rFonts w:ascii="Aptos" w:hAnsi="Aptos" w:eastAsia="Aptos" w:cs="Aptos"/>
          <w:b/>
          <w:bCs/>
          <w:color w:val="auto"/>
          <w:sz w:val="36"/>
          <w:szCs w:val="36"/>
        </w:rPr>
        <w:t>Head Teacher’s Introduction</w:t>
      </w:r>
    </w:p>
    <w:p w:rsidRPr="003B4F6D" w:rsidR="000144AC" w:rsidP="73A06252" w:rsidRDefault="000144AC" w14:paraId="02F30B51" w14:textId="2963F674">
      <w:pPr>
        <w:tabs>
          <w:tab w:val="left" w:pos="11808"/>
        </w:tabs>
        <w:spacing w:after="0"/>
        <w:rPr>
          <w:rStyle w:val="Heading1Char"/>
          <w:rFonts w:ascii="Aptos" w:hAnsi="Aptos" w:eastAsia="Aptos" w:cs="Aptos"/>
          <w:color w:val="auto"/>
          <w:sz w:val="28"/>
          <w:szCs w:val="28"/>
        </w:rPr>
      </w:pPr>
    </w:p>
    <w:p w:rsidR="2FA5E638" w:rsidP="2C8C0CD1" w:rsidRDefault="2FA5E638" w14:paraId="6FF22D3B" w14:textId="54DCEE9F">
      <w:pPr>
        <w:spacing w:after="0" w:line="240" w:lineRule="auto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</w:pPr>
      <w:r w:rsidRPr="2C8C0CD1" w:rsidR="37E18E51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  <w:t xml:space="preserve">St Margaret’s Academy is a thriving Catholic community where our REACH values – </w:t>
      </w:r>
      <w:r w:rsidRPr="2C8C0CD1" w:rsidR="37E18E51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C00000"/>
          <w:sz w:val="28"/>
          <w:szCs w:val="28"/>
          <w:lang w:val="en-GB"/>
        </w:rPr>
        <w:t>Respect, Equality, Achievement, Community and Happiness</w:t>
      </w:r>
      <w:r w:rsidRPr="2C8C0CD1" w:rsidR="37E18E51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C00000"/>
          <w:sz w:val="28"/>
          <w:szCs w:val="28"/>
          <w:lang w:val="en-GB"/>
        </w:rPr>
        <w:t xml:space="preserve"> </w:t>
      </w:r>
      <w:r w:rsidRPr="2C8C0CD1" w:rsidR="37E18E51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  <w:t>– shape all that we do. We are proud to be a school where every young person is known, valued and encouraged to grow in faith, character and learning as they discover and develop their God-given talents.</w:t>
      </w:r>
    </w:p>
    <w:p w:rsidR="2FA5E638" w:rsidP="2C8C0CD1" w:rsidRDefault="2FA5E638" w14:paraId="13E563D4" w14:textId="326C21F7">
      <w:pPr>
        <w:spacing w:after="0" w:line="240" w:lineRule="auto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</w:pPr>
    </w:p>
    <w:p w:rsidR="2FA5E638" w:rsidP="2C8C0CD1" w:rsidRDefault="2FA5E638" w14:paraId="06B2B22E" w14:textId="144D5FB0">
      <w:pPr>
        <w:spacing w:after="0" w:line="240" w:lineRule="auto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</w:pPr>
      <w:r w:rsidRPr="2C8C0CD1" w:rsidR="37E18E51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  <w:t xml:space="preserve">This year, our driving ambition is to secure the </w:t>
      </w:r>
      <w:r w:rsidRPr="2C8C0CD1" w:rsidR="37E18E51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C00000"/>
          <w:sz w:val="28"/>
          <w:szCs w:val="28"/>
          <w:lang w:val="en-GB"/>
        </w:rPr>
        <w:t>highest quality of learning and teaching in every classroom</w:t>
      </w:r>
      <w:r w:rsidRPr="2C8C0CD1" w:rsidR="37E18E51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C00000"/>
          <w:sz w:val="28"/>
          <w:szCs w:val="28"/>
          <w:lang w:val="en-GB"/>
        </w:rPr>
        <w:t xml:space="preserve">. </w:t>
      </w:r>
      <w:r w:rsidRPr="2C8C0CD1" w:rsidR="37E18E51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  <w:t>We want lessons to inspire curiosity, deepen understanding and build the skills our young people need to flourish in school and beyond. By nurturing a culture of high expectations, creativity and collaboration, we aim to ensure that every learner experiences success.</w:t>
      </w:r>
    </w:p>
    <w:p w:rsidR="2FA5E638" w:rsidP="2C8C0CD1" w:rsidRDefault="2FA5E638" w14:paraId="5D804755" w14:textId="1835FC16">
      <w:pPr>
        <w:spacing w:after="0" w:line="240" w:lineRule="auto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</w:pPr>
    </w:p>
    <w:p w:rsidR="2FA5E638" w:rsidP="2C8C0CD1" w:rsidRDefault="2FA5E638" w14:paraId="0B18BCAC" w14:textId="6CA16B6D">
      <w:pPr>
        <w:spacing w:after="0" w:line="240" w:lineRule="auto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</w:pPr>
      <w:r w:rsidRPr="2C8C0CD1" w:rsidR="37E18E51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  <w:t xml:space="preserve">Equally, we are committed to providing the </w:t>
      </w:r>
      <w:r w:rsidRPr="2C8C0CD1" w:rsidR="37E18E51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C00000"/>
          <w:sz w:val="28"/>
          <w:szCs w:val="28"/>
          <w:lang w:val="en-GB"/>
        </w:rPr>
        <w:t>strongest possible support for all pupils</w:t>
      </w:r>
      <w:r w:rsidRPr="2C8C0CD1" w:rsidR="37E18E51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C00000"/>
          <w:sz w:val="28"/>
          <w:szCs w:val="28"/>
          <w:lang w:val="en-GB"/>
        </w:rPr>
        <w:t xml:space="preserve">. </w:t>
      </w:r>
      <w:r w:rsidRPr="2C8C0CD1" w:rsidR="37E18E51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  <w:t>Our enhanced House structure enables us to walk alongside young people with care and compassion, ensuring that equity, inclusion and wellbeing are at the very heart of our community.</w:t>
      </w:r>
    </w:p>
    <w:p w:rsidR="2FA5E638" w:rsidP="2C8C0CD1" w:rsidRDefault="2FA5E638" w14:paraId="00E56FD9" w14:textId="2EF23F67">
      <w:pPr>
        <w:spacing w:after="0" w:line="240" w:lineRule="auto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</w:pPr>
    </w:p>
    <w:p w:rsidR="2FA5E638" w:rsidP="2C8C0CD1" w:rsidRDefault="2FA5E638" w14:paraId="7D765750" w14:textId="4F78A419">
      <w:pPr>
        <w:spacing w:after="0" w:line="240" w:lineRule="auto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</w:pPr>
      <w:r w:rsidRPr="2C8C0CD1" w:rsidR="37E18E51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  <w:t>Through rich interdisciplinary learning, continued success in literacy, numeracy and health and wellbeing, and a dynamic programme of professional learning for staff, we will sustain a culture where excellence is both expected and celebrated. Guided by our values and strengthened by our partnerships with families, parish and community, St Margaret’s Academy will continue to be a place where every young person can learn, achieve and thrive.</w:t>
      </w:r>
    </w:p>
    <w:p w:rsidR="2FA5E638" w:rsidP="2FA5E638" w:rsidRDefault="2FA5E638" w14:paraId="0D5BE149" w14:textId="2E3F247F">
      <w:pPr>
        <w:rPr>
          <w:rFonts w:ascii="Aptos" w:hAnsi="Aptos" w:eastAsia="Aptos" w:cs="Aptos"/>
        </w:rPr>
      </w:pPr>
    </w:p>
    <w:p w:rsidR="50223EE1" w:rsidRDefault="50223EE1" w14:paraId="33CDB989" w14:textId="3EA0FD7F">
      <w:r>
        <w:br w:type="page"/>
      </w:r>
    </w:p>
    <w:p w:rsidRPr="003B4F6D" w:rsidR="000144AC" w:rsidP="2FA5E638" w:rsidRDefault="5DC7E186" w14:paraId="3DEF4D26" w14:textId="67E5AB68">
      <w:pPr>
        <w:tabs>
          <w:tab w:val="left" w:pos="11808"/>
        </w:tabs>
        <w:spacing w:after="0"/>
        <w:rPr>
          <w:rStyle w:val="Heading1Char"/>
          <w:rFonts w:ascii="Aptos" w:hAnsi="Aptos" w:eastAsia="Aptos" w:cs="Aptos"/>
          <w:b/>
          <w:bCs/>
          <w:color w:val="auto"/>
          <w:sz w:val="36"/>
          <w:szCs w:val="36"/>
        </w:rPr>
      </w:pPr>
      <w:r w:rsidRPr="50223EE1">
        <w:rPr>
          <w:rStyle w:val="Heading1Char"/>
          <w:rFonts w:ascii="Aptos" w:hAnsi="Aptos" w:eastAsia="Aptos" w:cs="Aptos"/>
          <w:b/>
          <w:bCs/>
          <w:color w:val="auto"/>
          <w:sz w:val="36"/>
          <w:szCs w:val="36"/>
        </w:rPr>
        <w:lastRenderedPageBreak/>
        <w:t>R</w:t>
      </w:r>
      <w:r w:rsidRPr="50223EE1" w:rsidR="20C20C20">
        <w:rPr>
          <w:rStyle w:val="Heading1Char"/>
          <w:rFonts w:ascii="Aptos" w:hAnsi="Aptos" w:eastAsia="Aptos" w:cs="Aptos"/>
          <w:b/>
          <w:bCs/>
          <w:color w:val="auto"/>
          <w:sz w:val="36"/>
          <w:szCs w:val="36"/>
        </w:rPr>
        <w:t>aising Educational Attainment Strategy 2023-2028</w:t>
      </w:r>
    </w:p>
    <w:p w:rsidR="50223EE1" w:rsidP="50223EE1" w:rsidRDefault="50223EE1" w14:paraId="00A7B0DD" w14:textId="1B1B922E">
      <w:pPr>
        <w:tabs>
          <w:tab w:val="left" w:pos="11808"/>
        </w:tabs>
        <w:spacing w:after="0" w:line="360" w:lineRule="auto"/>
        <w:rPr>
          <w:rStyle w:val="Heading1Char"/>
          <w:rFonts w:ascii="Aptos" w:hAnsi="Aptos" w:eastAsia="Aptos" w:cs="Aptos"/>
          <w:b/>
          <w:bCs/>
          <w:color w:val="auto"/>
          <w:sz w:val="24"/>
          <w:szCs w:val="24"/>
        </w:rPr>
      </w:pPr>
    </w:p>
    <w:p w:rsidR="7223DAF1" w:rsidP="35410492" w:rsidRDefault="0C1314F6" w14:paraId="5F45F981" w14:textId="2F48F6CE">
      <w:pPr>
        <w:tabs>
          <w:tab w:val="left" w:pos="11808"/>
        </w:tabs>
        <w:spacing w:after="0" w:line="360" w:lineRule="auto"/>
        <w:rPr>
          <w:rStyle w:val="Heading1Char"/>
          <w:rFonts w:ascii="Aptos" w:hAnsi="Aptos" w:eastAsia="Aptos" w:cs="Aptos"/>
          <w:color w:val="auto"/>
          <w:sz w:val="24"/>
          <w:szCs w:val="24"/>
        </w:rPr>
      </w:pPr>
      <w:r w:rsidRPr="50223EE1">
        <w:rPr>
          <w:rStyle w:val="Heading1Char"/>
          <w:rFonts w:ascii="Aptos" w:hAnsi="Aptos" w:eastAsia="Aptos" w:cs="Aptos"/>
          <w:b/>
          <w:bCs/>
          <w:color w:val="auto"/>
          <w:sz w:val="24"/>
          <w:szCs w:val="24"/>
        </w:rPr>
        <w:t>Outcome 1 – Learning and Curriculum</w:t>
      </w:r>
    </w:p>
    <w:p w:rsidR="7223DAF1" w:rsidP="50223EE1" w:rsidRDefault="0C1314F6" w14:paraId="508BDA41" w14:textId="32EB430A">
      <w:pPr>
        <w:tabs>
          <w:tab w:val="left" w:pos="11808"/>
        </w:tabs>
        <w:spacing w:after="0" w:line="360" w:lineRule="auto"/>
        <w:rPr>
          <w:rStyle w:val="Heading1Char"/>
          <w:rFonts w:ascii="Aptos" w:hAnsi="Aptos" w:eastAsia="Aptos" w:cs="Aptos"/>
          <w:color w:val="auto"/>
          <w:sz w:val="24"/>
          <w:szCs w:val="24"/>
        </w:rPr>
      </w:pPr>
      <w:r w:rsidRPr="35410492">
        <w:rPr>
          <w:rStyle w:val="Heading1Char"/>
          <w:rFonts w:ascii="Aptos" w:hAnsi="Aptos" w:eastAsia="Aptos" w:cs="Aptos"/>
          <w:color w:val="auto"/>
          <w:sz w:val="24"/>
          <w:szCs w:val="24"/>
        </w:rPr>
        <w:t>Ensuring every child and young person experiences varied, vibrant and challenging learning experiences which are built on the provision of high</w:t>
      </w:r>
      <w:r>
        <w:rPr>
          <w:noProof/>
        </w:rPr>
        <w:drawing>
          <wp:anchor distT="0" distB="0" distL="114300" distR="114300" simplePos="0" relativeHeight="251656704" behindDoc="0" locked="0" layoutInCell="1" allowOverlap="1" wp14:anchorId="54773FC1" wp14:editId="54D3CA89">
            <wp:simplePos x="0" y="0"/>
            <wp:positionH relativeFrom="column">
              <wp:align>right</wp:align>
            </wp:positionH>
            <wp:positionV relativeFrom="paragraph">
              <wp:posOffset>0</wp:posOffset>
            </wp:positionV>
            <wp:extent cx="1541281" cy="1386724"/>
            <wp:effectExtent l="0" t="0" r="5715" b="0"/>
            <wp:wrapSquare wrapText="bothSides"/>
            <wp:docPr id="1722357757" name="Picture 1" descr="What is Curriculum for Excellence? | About Curriculum for Excellence |  Curriculum for Excellence | Education Scotla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1281" cy="13867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35410492">
        <w:rPr>
          <w:rStyle w:val="Heading1Char"/>
          <w:rFonts w:ascii="Aptos" w:hAnsi="Aptos" w:eastAsia="Aptos" w:cs="Aptos"/>
          <w:color w:val="auto"/>
          <w:sz w:val="24"/>
          <w:szCs w:val="24"/>
        </w:rPr>
        <w:t xml:space="preserve"> quality and inclusive learning, teaching and assessment. Fundamental to this is the design and implementation of a cur</w:t>
      </w:r>
      <w:r w:rsidRPr="35410492" w:rsidR="2C4AA0AF">
        <w:rPr>
          <w:rStyle w:val="Heading1Char"/>
          <w:rFonts w:ascii="Aptos" w:hAnsi="Aptos" w:eastAsia="Aptos" w:cs="Aptos"/>
          <w:color w:val="auto"/>
          <w:sz w:val="24"/>
          <w:szCs w:val="24"/>
        </w:rPr>
        <w:t>riculum that creates the conditions, culture and ethos for all four capacities (successful learners, confident individuals, responsible citizens and effective contributors) to thrive and be equally value</w:t>
      </w:r>
      <w:r w:rsidRPr="35410492" w:rsidR="1B86387A">
        <w:rPr>
          <w:rStyle w:val="Heading1Char"/>
          <w:rFonts w:ascii="Aptos" w:hAnsi="Aptos" w:eastAsia="Aptos" w:cs="Aptos"/>
          <w:color w:val="auto"/>
          <w:sz w:val="24"/>
          <w:szCs w:val="24"/>
        </w:rPr>
        <w:t>d</w:t>
      </w:r>
      <w:r w:rsidRPr="35410492" w:rsidR="2C4AA0AF">
        <w:rPr>
          <w:rStyle w:val="Heading1Char"/>
          <w:rFonts w:ascii="Aptos" w:hAnsi="Aptos" w:eastAsia="Aptos" w:cs="Aptos"/>
          <w:color w:val="auto"/>
          <w:sz w:val="24"/>
          <w:szCs w:val="24"/>
        </w:rPr>
        <w:t>.</w:t>
      </w:r>
    </w:p>
    <w:p w:rsidR="73A06252" w:rsidP="00A5114D" w:rsidRDefault="73A06252" w14:paraId="62F9495D" w14:textId="76F06503">
      <w:pPr>
        <w:tabs>
          <w:tab w:val="left" w:pos="11808"/>
        </w:tabs>
        <w:spacing w:after="0" w:line="360" w:lineRule="auto"/>
        <w:rPr>
          <w:rStyle w:val="Heading1Char"/>
          <w:rFonts w:ascii="Aptos" w:hAnsi="Aptos" w:eastAsia="Aptos" w:cs="Aptos"/>
          <w:b/>
          <w:bCs/>
          <w:color w:val="auto"/>
          <w:sz w:val="24"/>
          <w:szCs w:val="24"/>
        </w:rPr>
      </w:pPr>
    </w:p>
    <w:p w:rsidR="2C4AA0AF" w:rsidP="00A5114D" w:rsidRDefault="2C4AA0AF" w14:paraId="64929914" w14:textId="3B843328">
      <w:pPr>
        <w:tabs>
          <w:tab w:val="left" w:pos="11808"/>
        </w:tabs>
        <w:spacing w:after="0" w:line="360" w:lineRule="auto"/>
        <w:rPr>
          <w:rStyle w:val="Heading1Char"/>
          <w:rFonts w:ascii="Aptos" w:hAnsi="Aptos" w:eastAsia="Aptos" w:cs="Aptos"/>
          <w:color w:val="auto"/>
          <w:sz w:val="24"/>
          <w:szCs w:val="24"/>
        </w:rPr>
      </w:pPr>
      <w:r w:rsidRPr="00A5114D">
        <w:rPr>
          <w:rStyle w:val="Heading1Char"/>
          <w:rFonts w:ascii="Aptos" w:hAnsi="Aptos" w:eastAsia="Aptos" w:cs="Aptos"/>
          <w:b/>
          <w:bCs/>
          <w:color w:val="auto"/>
          <w:sz w:val="24"/>
          <w:szCs w:val="24"/>
        </w:rPr>
        <w:t>Outcome 2 – Wellbeing, Inclusion and Attendance</w:t>
      </w:r>
    </w:p>
    <w:p w:rsidR="2C4AA0AF" w:rsidP="00A5114D" w:rsidRDefault="2C4AA0AF" w14:paraId="213CEA6A" w14:textId="5AC3163E">
      <w:pPr>
        <w:tabs>
          <w:tab w:val="left" w:pos="11808"/>
        </w:tabs>
        <w:spacing w:after="0" w:line="360" w:lineRule="auto"/>
        <w:rPr>
          <w:rStyle w:val="Heading1Char"/>
          <w:rFonts w:ascii="Aptos" w:hAnsi="Aptos" w:eastAsia="Aptos" w:cs="Aptos"/>
          <w:color w:val="auto"/>
          <w:sz w:val="24"/>
          <w:szCs w:val="24"/>
        </w:rPr>
      </w:pPr>
      <w:r w:rsidRPr="00A5114D">
        <w:rPr>
          <w:rStyle w:val="Heading1Char"/>
          <w:rFonts w:ascii="Aptos" w:hAnsi="Aptos" w:eastAsia="Aptos" w:cs="Aptos"/>
          <w:color w:val="auto"/>
          <w:sz w:val="24"/>
          <w:szCs w:val="24"/>
        </w:rPr>
        <w:t>Improving wellbeing, inclusion and attendance for all children and young people, promoting confidence, independent</w:t>
      </w:r>
      <w:r w:rsidRPr="00A5114D" w:rsidR="6B54FDF6">
        <w:rPr>
          <w:rStyle w:val="Heading1Char"/>
          <w:rFonts w:ascii="Aptos" w:hAnsi="Aptos" w:eastAsia="Aptos" w:cs="Aptos"/>
          <w:color w:val="auto"/>
          <w:sz w:val="24"/>
          <w:szCs w:val="24"/>
        </w:rPr>
        <w:t xml:space="preserve"> </w:t>
      </w:r>
      <w:r w:rsidRPr="00A5114D" w:rsidR="4E1F9ACE">
        <w:rPr>
          <w:rStyle w:val="Heading1Char"/>
          <w:rFonts w:ascii="Aptos" w:hAnsi="Aptos" w:eastAsia="Aptos" w:cs="Aptos"/>
          <w:color w:val="auto"/>
          <w:sz w:val="24"/>
          <w:szCs w:val="24"/>
        </w:rPr>
        <w:t xml:space="preserve">thinking </w:t>
      </w:r>
      <w:r w:rsidRPr="00A5114D">
        <w:rPr>
          <w:rStyle w:val="Heading1Char"/>
          <w:rFonts w:ascii="Aptos" w:hAnsi="Aptos" w:eastAsia="Aptos" w:cs="Aptos"/>
          <w:color w:val="auto"/>
          <w:sz w:val="24"/>
          <w:szCs w:val="24"/>
        </w:rPr>
        <w:t>and resilience. Fundamental to this is working with families and partners to support the highest</w:t>
      </w:r>
      <w:r>
        <w:rPr>
          <w:noProof/>
        </w:rPr>
        <w:drawing>
          <wp:anchor distT="0" distB="0" distL="114300" distR="114300" simplePos="0" relativeHeight="251657728" behindDoc="0" locked="0" layoutInCell="1" allowOverlap="1" wp14:anchorId="6E0CE1B6" wp14:editId="7EFB5B7B">
            <wp:simplePos x="0" y="0"/>
            <wp:positionH relativeFrom="column">
              <wp:align>right</wp:align>
            </wp:positionH>
            <wp:positionV relativeFrom="paragraph">
              <wp:posOffset>0</wp:posOffset>
            </wp:positionV>
            <wp:extent cx="1373254" cy="1441864"/>
            <wp:effectExtent l="0" t="0" r="0" b="0"/>
            <wp:wrapSquare wrapText="bothSides"/>
            <wp:docPr id="1875295665" name="Picture 5" descr="Improvement Plan - Education: National Improvement Framework and improvement  plan 2024 - gov.sc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3254" cy="1441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5114D">
        <w:rPr>
          <w:rStyle w:val="Heading1Char"/>
          <w:rFonts w:ascii="Aptos" w:hAnsi="Aptos" w:eastAsia="Aptos" w:cs="Aptos"/>
          <w:color w:val="auto"/>
          <w:sz w:val="24"/>
          <w:szCs w:val="24"/>
        </w:rPr>
        <w:t xml:space="preserve"> possible levels of engagement and equity for all. Improving health and wellbeing</w:t>
      </w:r>
      <w:r w:rsidRPr="00A5114D" w:rsidR="6BC61D94">
        <w:rPr>
          <w:rStyle w:val="Heading1Char"/>
          <w:rFonts w:ascii="Aptos" w:hAnsi="Aptos" w:eastAsia="Aptos" w:cs="Aptos"/>
          <w:color w:val="auto"/>
          <w:sz w:val="24"/>
          <w:szCs w:val="24"/>
        </w:rPr>
        <w:t xml:space="preserve"> for all children and young people will lead to raised educational attainment and achievement, ensuring that learning promotes confidence, resilience, engagement, independent thinking</w:t>
      </w:r>
      <w:r w:rsidRPr="00A5114D" w:rsidR="376DF675">
        <w:rPr>
          <w:rStyle w:val="Heading1Char"/>
          <w:rFonts w:ascii="Aptos" w:hAnsi="Aptos" w:eastAsia="Aptos" w:cs="Aptos"/>
          <w:color w:val="auto"/>
          <w:sz w:val="24"/>
          <w:szCs w:val="24"/>
        </w:rPr>
        <w:t xml:space="preserve"> and positive mindsets which in turn increase personal, social, cultural and economic opportunities.</w:t>
      </w:r>
    </w:p>
    <w:p w:rsidR="1B112323" w:rsidP="1B112323" w:rsidRDefault="1B112323" w14:paraId="68C34BFF" w14:textId="44C98CD8">
      <w:pPr>
        <w:tabs>
          <w:tab w:val="left" w:pos="11808"/>
        </w:tabs>
        <w:spacing w:after="0" w:line="360" w:lineRule="auto"/>
        <w:rPr>
          <w:rStyle w:val="Heading1Char"/>
          <w:rFonts w:ascii="Aptos" w:hAnsi="Aptos" w:eastAsia="Aptos" w:cs="Aptos"/>
          <w:color w:val="auto"/>
          <w:sz w:val="24"/>
          <w:szCs w:val="24"/>
        </w:rPr>
      </w:pPr>
    </w:p>
    <w:p w:rsidR="04A6FE82" w:rsidP="106147FA" w:rsidRDefault="009169BC" w14:paraId="61665B48" w14:textId="2314A93B">
      <w:pPr>
        <w:tabs>
          <w:tab w:val="left" w:pos="11808"/>
        </w:tabs>
        <w:spacing w:after="0" w:line="360" w:lineRule="auto"/>
      </w:pPr>
      <w:hyperlink w:anchor=":~:text=The%202025%20improvement%20plan%20sets%20out%20the%20full,support%20them%2C%20and%20how%20we%20will%20measure%20progress." r:id="rId14">
        <w:r w:rsidRPr="4340859F" w:rsidR="04A6FE82">
          <w:rPr>
            <w:rStyle w:val="Hyperlink"/>
            <w:rFonts w:ascii="Aptos" w:hAnsi="Aptos" w:eastAsia="Aptos" w:cs="Aptos"/>
            <w:b/>
            <w:bCs/>
            <w:sz w:val="28"/>
            <w:szCs w:val="28"/>
          </w:rPr>
          <w:t>National Improvement Framework</w:t>
        </w:r>
      </w:hyperlink>
    </w:p>
    <w:p w:rsidR="33E2AD07" w:rsidP="106147FA" w:rsidRDefault="009169BC" w14:paraId="6C888A5E" w14:textId="3EADA9B4">
      <w:pPr>
        <w:tabs>
          <w:tab w:val="left" w:pos="11808"/>
        </w:tabs>
        <w:spacing w:after="0" w:line="360" w:lineRule="auto"/>
      </w:pPr>
      <w:hyperlink r:id="rId15">
        <w:r w:rsidRPr="106147FA" w:rsidR="33E2AD07">
          <w:rPr>
            <w:rStyle w:val="Hyperlink"/>
            <w:rFonts w:ascii="Aptos" w:hAnsi="Aptos" w:eastAsia="Aptos" w:cs="Aptos"/>
            <w:b/>
            <w:bCs/>
            <w:sz w:val="28"/>
            <w:szCs w:val="28"/>
          </w:rPr>
          <w:t xml:space="preserve">NIF </w:t>
        </w:r>
        <w:proofErr w:type="spellStart"/>
        <w:r w:rsidRPr="106147FA" w:rsidR="33E2AD07">
          <w:rPr>
            <w:rStyle w:val="Hyperlink"/>
            <w:rFonts w:ascii="Aptos" w:hAnsi="Aptos" w:eastAsia="Aptos" w:cs="Aptos"/>
            <w:b/>
            <w:bCs/>
            <w:sz w:val="28"/>
            <w:szCs w:val="28"/>
          </w:rPr>
          <w:t>sketchnote</w:t>
        </w:r>
        <w:proofErr w:type="spellEnd"/>
        <w:r w:rsidRPr="106147FA" w:rsidR="33E2AD07">
          <w:rPr>
            <w:rStyle w:val="Hyperlink"/>
            <w:rFonts w:ascii="Aptos" w:hAnsi="Aptos" w:eastAsia="Aptos" w:cs="Aptos"/>
            <w:b/>
            <w:bCs/>
            <w:sz w:val="28"/>
            <w:szCs w:val="28"/>
          </w:rPr>
          <w:t xml:space="preserve"> 2025</w:t>
        </w:r>
      </w:hyperlink>
    </w:p>
    <w:p w:rsidR="2C4AA0AF" w:rsidP="6919053C" w:rsidRDefault="009169BC" w14:paraId="3F1623F0" w14:textId="14185868">
      <w:pPr>
        <w:tabs>
          <w:tab w:val="left" w:pos="11808"/>
        </w:tabs>
        <w:spacing w:after="0" w:line="360" w:lineRule="auto"/>
      </w:pPr>
      <w:hyperlink r:id="rId16">
        <w:r w:rsidRPr="1B112323" w:rsidR="1969865F">
          <w:rPr>
            <w:rStyle w:val="Hyperlink"/>
            <w:rFonts w:ascii="Aptos" w:hAnsi="Aptos" w:eastAsia="Aptos" w:cs="Aptos"/>
            <w:b/>
            <w:bCs/>
            <w:sz w:val="28"/>
            <w:szCs w:val="28"/>
          </w:rPr>
          <w:t>West Lothian Raisin</w:t>
        </w:r>
        <w:r w:rsidRPr="1B112323" w:rsidR="56BE2C7E">
          <w:rPr>
            <w:rStyle w:val="Hyperlink"/>
            <w:rFonts w:ascii="Aptos" w:hAnsi="Aptos" w:eastAsia="Aptos" w:cs="Aptos"/>
            <w:b/>
            <w:bCs/>
            <w:sz w:val="28"/>
            <w:szCs w:val="28"/>
          </w:rPr>
          <w:t>g</w:t>
        </w:r>
        <w:r w:rsidRPr="1B112323" w:rsidR="1969865F">
          <w:rPr>
            <w:rStyle w:val="Hyperlink"/>
            <w:rFonts w:ascii="Aptos" w:hAnsi="Aptos" w:eastAsia="Aptos" w:cs="Aptos"/>
            <w:b/>
            <w:bCs/>
            <w:sz w:val="28"/>
            <w:szCs w:val="28"/>
          </w:rPr>
          <w:t xml:space="preserve"> Education Attainment Strat</w:t>
        </w:r>
        <w:r w:rsidRPr="1B112323" w:rsidR="0B53C564">
          <w:rPr>
            <w:rStyle w:val="Hyperlink"/>
            <w:rFonts w:ascii="Aptos" w:hAnsi="Aptos" w:eastAsia="Aptos" w:cs="Aptos"/>
            <w:b/>
            <w:bCs/>
            <w:sz w:val="28"/>
            <w:szCs w:val="28"/>
          </w:rPr>
          <w:t>egy 2023-2028</w:t>
        </w:r>
      </w:hyperlink>
      <w:r w:rsidRPr="1B112323" w:rsidR="2C4AA0AF">
        <w:rPr>
          <w:rFonts w:ascii="Aptos" w:hAnsi="Aptos" w:eastAsia="Aptos" w:cs="Aptos"/>
        </w:rPr>
        <w:br w:type="page"/>
      </w:r>
      <w:r w:rsidR="1B112323">
        <w:rPr>
          <w:noProof/>
        </w:rPr>
        <w:drawing>
          <wp:anchor distT="0" distB="0" distL="114300" distR="114300" simplePos="0" relativeHeight="251658752" behindDoc="0" locked="0" layoutInCell="1" allowOverlap="1" wp14:anchorId="2C0CD949" wp14:editId="7776DBA8">
            <wp:simplePos x="0" y="0"/>
            <wp:positionH relativeFrom="column">
              <wp:align>right</wp:align>
            </wp:positionH>
            <wp:positionV relativeFrom="paragraph">
              <wp:posOffset>0</wp:posOffset>
            </wp:positionV>
            <wp:extent cx="1391000" cy="749001"/>
            <wp:effectExtent l="0" t="0" r="0" b="0"/>
            <wp:wrapSquare wrapText="bothSides"/>
            <wp:docPr id="250187462" name="Picture 4" descr="Scottish Attainment Challenge self-evaluation resource | Resources |  Education Scotla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743" b="17463"/>
                    <a:stretch>
                      <a:fillRect/>
                    </a:stretch>
                  </pic:blipFill>
                  <pic:spPr>
                    <a:xfrm>
                      <a:off x="0" y="0"/>
                      <a:ext cx="1391000" cy="7490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1B112323" w:rsidRDefault="1B112323" w14:paraId="694F27D5" w14:textId="45DE47A4">
      <w:r w:rsidR="6142194D">
        <w:drawing>
          <wp:anchor distT="0" distB="0" distL="114300" distR="114300" simplePos="0" relativeHeight="251658240" behindDoc="0" locked="0" layoutInCell="1" allowOverlap="1" wp14:anchorId="15923FA7" wp14:editId="08863AC2">
            <wp:simplePos x="0" y="0"/>
            <wp:positionH relativeFrom="column">
              <wp:align>right</wp:align>
            </wp:positionH>
            <wp:positionV relativeFrom="paragraph">
              <wp:posOffset>0</wp:posOffset>
            </wp:positionV>
            <wp:extent cx="2905626" cy="2400300"/>
            <wp:effectExtent l="0" t="0" r="0" b="0"/>
            <wp:wrapNone/>
            <wp:docPr id="1707463576" name="drawing" title="A diagram of a company&#10;&#10;Description automatically generated with medium confidence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707463576" name="Picture 1707463576"/>
                    <pic:cNvPicPr/>
                  </pic:nvPicPr>
                  <pic:blipFill>
                    <a:blip xmlns:r="http://schemas.openxmlformats.org/officeDocument/2006/relationships" r:embed="rId196499836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905626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241FC" w:rsidP="6D0807F6" w:rsidRDefault="49026F3A" w14:paraId="3B3427B7" w14:textId="2C4576EE">
      <w:pPr>
        <w:tabs>
          <w:tab w:val="left" w:pos="11808"/>
        </w:tabs>
        <w:spacing w:after="0" w:line="360" w:lineRule="auto"/>
      </w:pPr>
      <w:bookmarkStart w:name="_Toc159928958" w:id="0"/>
      <w:r w:rsidRPr="712A5D40" w:rsidR="7A39E4C3">
        <w:rPr>
          <w:rStyle w:val="Heading1Char"/>
          <w:rFonts w:ascii="Aptos" w:hAnsi="Aptos" w:eastAsia="Aptos" w:cs="Aptos"/>
          <w:b w:val="1"/>
          <w:bCs w:val="1"/>
          <w:color w:val="auto"/>
          <w:sz w:val="36"/>
          <w:szCs w:val="36"/>
        </w:rPr>
        <w:t>P</w:t>
      </w:r>
      <w:r w:rsidRPr="712A5D40" w:rsidR="5AE67C65">
        <w:rPr>
          <w:rStyle w:val="Heading1Char"/>
          <w:rFonts w:ascii="Aptos" w:hAnsi="Aptos" w:eastAsia="Aptos" w:cs="Aptos"/>
          <w:b w:val="1"/>
          <w:bCs w:val="1"/>
          <w:color w:val="auto"/>
          <w:sz w:val="36"/>
          <w:szCs w:val="36"/>
        </w:rPr>
        <w:t>riorities</w:t>
      </w:r>
      <w:r w:rsidRPr="712A5D40" w:rsidR="186CED7E">
        <w:rPr>
          <w:rStyle w:val="Heading1Char"/>
          <w:rFonts w:ascii="Aptos" w:hAnsi="Aptos" w:eastAsia="Aptos" w:cs="Aptos"/>
          <w:b w:val="1"/>
          <w:bCs w:val="1"/>
          <w:color w:val="auto"/>
          <w:sz w:val="36"/>
          <w:szCs w:val="36"/>
        </w:rPr>
        <w:t xml:space="preserve"> 202</w:t>
      </w:r>
      <w:bookmarkEnd w:id="0"/>
      <w:r w:rsidRPr="712A5D40" w:rsidR="3765B387">
        <w:rPr>
          <w:rStyle w:val="Heading1Char"/>
          <w:rFonts w:ascii="Aptos" w:hAnsi="Aptos" w:eastAsia="Aptos" w:cs="Aptos"/>
          <w:b w:val="1"/>
          <w:bCs w:val="1"/>
          <w:color w:val="auto"/>
          <w:sz w:val="36"/>
          <w:szCs w:val="36"/>
        </w:rPr>
        <w:t>6</w:t>
      </w:r>
      <w:r w:rsidRPr="712A5D40" w:rsidR="7B146D67">
        <w:rPr>
          <w:rStyle w:val="Heading1Char"/>
          <w:rFonts w:ascii="Aptos" w:hAnsi="Aptos" w:eastAsia="Aptos" w:cs="Aptos"/>
          <w:b w:val="1"/>
          <w:bCs w:val="1"/>
          <w:color w:val="auto"/>
          <w:sz w:val="36"/>
          <w:szCs w:val="36"/>
        </w:rPr>
        <w:t>-202</w:t>
      </w:r>
      <w:r w:rsidRPr="712A5D40" w:rsidR="3B3E2AA9">
        <w:rPr>
          <w:rStyle w:val="Heading1Char"/>
          <w:rFonts w:ascii="Aptos" w:hAnsi="Aptos" w:eastAsia="Aptos" w:cs="Aptos"/>
          <w:b w:val="1"/>
          <w:bCs w:val="1"/>
          <w:color w:val="auto"/>
          <w:sz w:val="36"/>
          <w:szCs w:val="36"/>
        </w:rPr>
        <w:t>7</w:t>
      </w:r>
    </w:p>
    <w:p w:rsidR="712A5D40" w:rsidP="712A5D40" w:rsidRDefault="712A5D40" w14:paraId="7EDB8DC1" w14:textId="3E53E576">
      <w:pPr>
        <w:tabs>
          <w:tab w:val="left" w:leader="none" w:pos="11808"/>
        </w:tabs>
        <w:spacing w:after="0" w:line="360" w:lineRule="auto"/>
        <w:rPr>
          <w:rStyle w:val="Heading1Char"/>
          <w:rFonts w:ascii="Aptos" w:hAnsi="Aptos" w:eastAsia="Aptos" w:cs="Aptos"/>
          <w:b w:val="1"/>
          <w:bCs w:val="1"/>
          <w:color w:val="auto"/>
          <w:sz w:val="36"/>
          <w:szCs w:val="36"/>
        </w:rPr>
      </w:pPr>
    </w:p>
    <w:p w:rsidR="712A5D40" w:rsidP="712A5D40" w:rsidRDefault="712A5D40" w14:paraId="6AAB7ADD" w14:textId="0BC65A2D">
      <w:pPr>
        <w:tabs>
          <w:tab w:val="left" w:leader="none" w:pos="11808"/>
        </w:tabs>
        <w:spacing w:after="0" w:line="360" w:lineRule="auto"/>
        <w:rPr>
          <w:rStyle w:val="Heading1Char"/>
          <w:rFonts w:ascii="Aptos" w:hAnsi="Aptos" w:eastAsia="Aptos" w:cs="Aptos"/>
          <w:b w:val="1"/>
          <w:bCs w:val="1"/>
          <w:color w:val="auto"/>
          <w:sz w:val="36"/>
          <w:szCs w:val="36"/>
        </w:rPr>
      </w:pPr>
    </w:p>
    <w:p w:rsidR="712A5D40" w:rsidP="712A5D40" w:rsidRDefault="712A5D40" w14:paraId="2D598B9D" w14:textId="78008811">
      <w:pPr>
        <w:pStyle w:val="Normal"/>
        <w:tabs>
          <w:tab w:val="left" w:leader="none" w:pos="11808"/>
        </w:tabs>
        <w:spacing w:after="0" w:line="360" w:lineRule="auto"/>
        <w:rPr>
          <w:rStyle w:val="Heading1Char"/>
          <w:rFonts w:ascii="Aptos" w:hAnsi="Aptos" w:eastAsia="Aptos" w:cs="Aptos"/>
          <w:b w:val="1"/>
          <w:bCs w:val="1"/>
          <w:color w:val="auto"/>
          <w:sz w:val="36"/>
          <w:szCs w:val="36"/>
        </w:rPr>
      </w:pPr>
    </w:p>
    <w:p w:rsidR="71DE81A2" w:rsidP="71DE81A2" w:rsidRDefault="71DE81A2" w14:paraId="11689989" w14:textId="28F53CDE">
      <w:pPr>
        <w:tabs>
          <w:tab w:val="left" w:leader="none" w:pos="11808"/>
        </w:tabs>
        <w:spacing w:after="0" w:line="360" w:lineRule="auto"/>
        <w:rPr>
          <w:rStyle w:val="Heading1Char"/>
          <w:rFonts w:ascii="Aptos" w:hAnsi="Aptos" w:eastAsia="Aptos" w:cs="Aptos"/>
          <w:b w:val="1"/>
          <w:bCs w:val="1"/>
          <w:color w:val="auto"/>
          <w:sz w:val="36"/>
          <w:szCs w:val="36"/>
        </w:rPr>
      </w:pPr>
    </w:p>
    <w:p w:rsidR="67506A36" w:rsidP="6142194D" w:rsidRDefault="67506A36" w14:paraId="1A99CEF5" w14:textId="766A5E70">
      <w:pPr>
        <w:tabs>
          <w:tab w:val="left" w:leader="none" w:pos="11808"/>
        </w:tabs>
        <w:spacing w:after="0" w:line="360" w:lineRule="auto"/>
        <w:rPr>
          <w:rStyle w:val="Heading1Char"/>
          <w:rFonts w:ascii="Aptos" w:hAnsi="Aptos" w:eastAsia="Aptos" w:cs="Aptos"/>
          <w:b w:val="1"/>
          <w:bCs w:val="1"/>
          <w:color w:val="auto"/>
          <w:sz w:val="28"/>
          <w:szCs w:val="28"/>
        </w:rPr>
      </w:pPr>
      <w:r w:rsidRPr="6142194D" w:rsidR="67506A36">
        <w:rPr>
          <w:rStyle w:val="Heading1Char"/>
          <w:rFonts w:ascii="Aptos" w:hAnsi="Aptos" w:eastAsia="Aptos" w:cs="Aptos"/>
          <w:b w:val="1"/>
          <w:bCs w:val="1"/>
          <w:color w:val="auto"/>
          <w:sz w:val="28"/>
          <w:szCs w:val="28"/>
        </w:rPr>
        <w:t>P</w:t>
      </w:r>
      <w:r w:rsidRPr="6142194D" w:rsidR="67506A36">
        <w:rPr>
          <w:rStyle w:val="Heading1Char"/>
          <w:rFonts w:ascii="Aptos" w:hAnsi="Aptos" w:eastAsia="Aptos" w:cs="Aptos"/>
          <w:b w:val="1"/>
          <w:bCs w:val="1"/>
          <w:color w:val="auto"/>
          <w:sz w:val="28"/>
          <w:szCs w:val="28"/>
        </w:rPr>
        <w:t>riorities for Improvement</w:t>
      </w:r>
    </w:p>
    <w:p w:rsidR="674F573A" w:rsidP="6142194D" w:rsidRDefault="674F573A" w14:paraId="6832BF5D" w14:textId="2E83E475">
      <w:pPr>
        <w:pStyle w:val="ListParagraph"/>
        <w:numPr>
          <w:ilvl w:val="0"/>
          <w:numId w:val="22"/>
        </w:numPr>
        <w:tabs>
          <w:tab w:val="left" w:leader="none" w:pos="11808"/>
        </w:tabs>
        <w:spacing w:after="0" w:line="360" w:lineRule="auto"/>
        <w:rPr>
          <w:rFonts w:ascii="Aptos" w:hAnsi="Aptos" w:eastAsia="Aptos" w:cs="Aptos"/>
        </w:rPr>
      </w:pPr>
      <w:r w:rsidRPr="6142194D" w:rsidR="674F573A">
        <w:rPr>
          <w:rFonts w:ascii="Aptos" w:hAnsi="Aptos" w:eastAsia="Aptos" w:cs="Aptos"/>
        </w:rPr>
        <w:t>Establish a new framework for learning and teaching to deliver high-quality learning and teaching across the school.</w:t>
      </w:r>
    </w:p>
    <w:p w:rsidR="674F573A" w:rsidP="6142194D" w:rsidRDefault="674F573A" w14:paraId="665973E4" w14:textId="21188A8F">
      <w:pPr>
        <w:pStyle w:val="ListParagraph"/>
        <w:numPr>
          <w:ilvl w:val="0"/>
          <w:numId w:val="22"/>
        </w:numPr>
        <w:tabs>
          <w:tab w:val="left" w:leader="none" w:pos="11808"/>
        </w:tabs>
        <w:spacing w:after="0" w:line="360" w:lineRule="auto"/>
        <w:rPr>
          <w:rFonts w:ascii="Aptos" w:hAnsi="Aptos" w:eastAsia="Aptos" w:cs="Aptos"/>
          <w:b w:val="0"/>
          <w:bCs w:val="0"/>
          <w:i w:val="0"/>
          <w:iCs w:val="0"/>
          <w:noProof w:val="0"/>
          <w:sz w:val="21"/>
          <w:szCs w:val="21"/>
          <w:lang w:val="en-GB"/>
        </w:rPr>
      </w:pPr>
      <w:r w:rsidRPr="6142194D" w:rsidR="674F573A">
        <w:rPr>
          <w:rFonts w:ascii="Aptos" w:hAnsi="Aptos" w:eastAsia="Aptos" w:cs="Aptos"/>
          <w:b w:val="0"/>
          <w:bCs w:val="0"/>
          <w:i w:val="0"/>
          <w:iCs w:val="0"/>
          <w:noProof w:val="0"/>
          <w:sz w:val="21"/>
          <w:szCs w:val="21"/>
          <w:lang w:val="en-GB"/>
        </w:rPr>
        <w:t>Strengthen systems that enhance teachers’ and pupil support staff’s understanding of ASN and the universal supports required to meet the needs of all learners.</w:t>
      </w:r>
    </w:p>
    <w:p w:rsidR="674F573A" w:rsidP="6142194D" w:rsidRDefault="674F573A" w14:paraId="1E9D81BF" w14:textId="018AE13D">
      <w:pPr>
        <w:pStyle w:val="ListParagraph"/>
        <w:numPr>
          <w:ilvl w:val="0"/>
          <w:numId w:val="22"/>
        </w:numPr>
        <w:tabs>
          <w:tab w:val="left" w:leader="none" w:pos="11808"/>
        </w:tabs>
        <w:spacing w:after="0" w:line="360" w:lineRule="auto"/>
        <w:rPr>
          <w:rFonts w:ascii="Aptos" w:hAnsi="Aptos" w:eastAsia="Aptos" w:cs="Aptos"/>
          <w:b w:val="0"/>
          <w:bCs w:val="0"/>
          <w:i w:val="0"/>
          <w:iCs w:val="0"/>
          <w:noProof w:val="0"/>
          <w:sz w:val="21"/>
          <w:szCs w:val="21"/>
          <w:lang w:val="en-GB"/>
        </w:rPr>
      </w:pPr>
      <w:r w:rsidRPr="6142194D" w:rsidR="674F573A">
        <w:rPr>
          <w:rFonts w:ascii="Aptos" w:hAnsi="Aptos" w:eastAsia="Aptos" w:cs="Aptos"/>
          <w:b w:val="0"/>
          <w:bCs w:val="0"/>
          <w:i w:val="0"/>
          <w:iCs w:val="0"/>
          <w:noProof w:val="0"/>
          <w:sz w:val="21"/>
          <w:szCs w:val="21"/>
          <w:lang w:val="en-GB"/>
        </w:rPr>
        <w:t>Further develop an inclusive, pupil-centred approach that builds positive relationships, strengthens skills for learning, life and work, and inspires ambition.</w:t>
      </w:r>
    </w:p>
    <w:p w:rsidR="6142194D" w:rsidP="6142194D" w:rsidRDefault="6142194D" w14:paraId="17317DDB" w14:textId="5897CE07">
      <w:pPr>
        <w:pStyle w:val="Normal"/>
        <w:tabs>
          <w:tab w:val="left" w:leader="none" w:pos="11808"/>
        </w:tabs>
        <w:spacing w:after="0" w:line="360" w:lineRule="auto"/>
        <w:ind w:left="0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GB"/>
        </w:rPr>
      </w:pPr>
    </w:p>
    <w:p w:rsidR="674F573A" w:rsidP="6142194D" w:rsidRDefault="674F573A" w14:paraId="087620CA" w14:textId="3C844375">
      <w:pPr>
        <w:tabs>
          <w:tab w:val="left" w:leader="none" w:pos="8417"/>
        </w:tabs>
        <w:spacing w:after="0" w:line="276" w:lineRule="auto"/>
      </w:pPr>
      <w:r w:rsidRPr="6142194D" w:rsidR="674F573A">
        <w:rPr>
          <w:rFonts w:ascii="Aptos" w:hAnsi="Aptos" w:eastAsia="Aptos" w:cs="Aptos"/>
          <w:b w:val="1"/>
          <w:bCs w:val="1"/>
          <w:sz w:val="28"/>
          <w:szCs w:val="28"/>
        </w:rPr>
        <w:t>Priorities for Consolidation</w:t>
      </w:r>
    </w:p>
    <w:p w:rsidR="674F573A" w:rsidP="6142194D" w:rsidRDefault="674F573A" w14:paraId="1D1CD5BA" w14:textId="4D81B4AD">
      <w:pPr>
        <w:pStyle w:val="ListParagraph"/>
        <w:numPr>
          <w:ilvl w:val="0"/>
          <w:numId w:val="23"/>
        </w:numPr>
        <w:tabs>
          <w:tab w:val="left" w:leader="none" w:pos="8417"/>
        </w:tabs>
        <w:spacing w:after="0" w:line="276" w:lineRule="auto"/>
        <w:rPr>
          <w:rFonts w:ascii="Aptos" w:hAnsi="Aptos" w:eastAsia="Aptos" w:cs="Aptos"/>
          <w:b w:val="0"/>
          <w:bCs w:val="0"/>
          <w:sz w:val="22"/>
          <w:szCs w:val="22"/>
        </w:rPr>
      </w:pPr>
      <w:r w:rsidRPr="6142194D" w:rsidR="674F573A">
        <w:rPr>
          <w:rFonts w:ascii="Aptos" w:hAnsi="Aptos" w:eastAsia="Aptos" w:cs="Aptos"/>
          <w:b w:val="0"/>
          <w:bCs w:val="0"/>
          <w:sz w:val="22"/>
          <w:szCs w:val="22"/>
        </w:rPr>
        <w:t>Continue to pursue optimum levels of attainment an achievement in line with school and authority targets (RAISE).</w:t>
      </w:r>
    </w:p>
    <w:p w:rsidR="1558FD3D" w:rsidP="6142194D" w:rsidRDefault="1558FD3D" w14:paraId="367E0635" w14:textId="162B3172">
      <w:pPr>
        <w:pStyle w:val="ListParagraph"/>
        <w:numPr>
          <w:ilvl w:val="0"/>
          <w:numId w:val="23"/>
        </w:numPr>
        <w:tabs>
          <w:tab w:val="left" w:leader="none" w:pos="8417"/>
        </w:tabs>
        <w:spacing w:after="0" w:line="276" w:lineRule="auto"/>
        <w:rPr>
          <w:rFonts w:ascii="Aptos" w:hAnsi="Aptos" w:eastAsia="Aptos" w:cs="Aptos"/>
          <w:b w:val="0"/>
          <w:bCs w:val="0"/>
          <w:sz w:val="22"/>
          <w:szCs w:val="22"/>
        </w:rPr>
      </w:pPr>
      <w:r w:rsidRPr="6142194D" w:rsidR="1558FD3D">
        <w:rPr>
          <w:rFonts w:ascii="Aptos" w:hAnsi="Aptos" w:eastAsia="Aptos" w:cs="Aptos"/>
          <w:b w:val="0"/>
          <w:bCs w:val="0"/>
          <w:sz w:val="22"/>
          <w:szCs w:val="22"/>
        </w:rPr>
        <w:t xml:space="preserve">To refresh and further embed pupil leadership at all levels in the school and measure impact.  </w:t>
      </w:r>
    </w:p>
    <w:p w:rsidR="1558FD3D" w:rsidP="6142194D" w:rsidRDefault="1558FD3D" w14:paraId="68743F47" w14:textId="20D3FCAF">
      <w:pPr>
        <w:pStyle w:val="ListParagraph"/>
        <w:numPr>
          <w:ilvl w:val="0"/>
          <w:numId w:val="23"/>
        </w:numPr>
        <w:tabs>
          <w:tab w:val="left" w:leader="none" w:pos="8417"/>
        </w:tabs>
        <w:spacing w:after="0" w:line="276" w:lineRule="auto"/>
        <w:rPr>
          <w:rFonts w:ascii="Aptos" w:hAnsi="Aptos" w:eastAsia="Aptos" w:cs="Aptos"/>
          <w:b w:val="0"/>
          <w:bCs w:val="0"/>
          <w:sz w:val="22"/>
          <w:szCs w:val="22"/>
        </w:rPr>
      </w:pPr>
      <w:r w:rsidRPr="6142194D" w:rsidR="1558FD3D">
        <w:rPr>
          <w:rFonts w:ascii="Aptos" w:hAnsi="Aptos" w:eastAsia="Aptos" w:cs="Aptos"/>
          <w:b w:val="0"/>
          <w:bCs w:val="0"/>
          <w:sz w:val="22"/>
          <w:szCs w:val="22"/>
        </w:rPr>
        <w:t>To establish a more comprehensive system of staff development with a particular focus on effective pedagogy.</w:t>
      </w:r>
    </w:p>
    <w:p w:rsidR="6142194D" w:rsidP="6142194D" w:rsidRDefault="6142194D" w14:paraId="5289B50B" w14:textId="6D99C259">
      <w:pPr>
        <w:pStyle w:val="Normal"/>
        <w:tabs>
          <w:tab w:val="left" w:leader="none" w:pos="8417"/>
        </w:tabs>
        <w:spacing w:after="0" w:line="276" w:lineRule="auto"/>
        <w:rPr>
          <w:rFonts w:ascii="Aptos" w:hAnsi="Aptos" w:eastAsia="Aptos" w:cs="Aptos"/>
          <w:b w:val="0"/>
          <w:bCs w:val="0"/>
          <w:sz w:val="22"/>
          <w:szCs w:val="22"/>
        </w:rPr>
      </w:pPr>
    </w:p>
    <w:p w:rsidR="6142194D" w:rsidP="6142194D" w:rsidRDefault="6142194D" w14:paraId="48A2EBD7" w14:textId="1A348CCF">
      <w:pPr>
        <w:pStyle w:val="Normal"/>
        <w:tabs>
          <w:tab w:val="left" w:leader="none" w:pos="8417"/>
        </w:tabs>
        <w:spacing w:after="0" w:line="276" w:lineRule="auto"/>
        <w:rPr>
          <w:rFonts w:ascii="Aptos" w:hAnsi="Aptos" w:eastAsia="Aptos" w:cs="Aptos"/>
          <w:b w:val="0"/>
          <w:bCs w:val="0"/>
          <w:sz w:val="22"/>
          <w:szCs w:val="22"/>
        </w:rPr>
      </w:pPr>
    </w:p>
    <w:p w:rsidR="1558FD3D" w:rsidP="6142194D" w:rsidRDefault="1558FD3D" w14:paraId="5626E41E" w14:textId="1304973E">
      <w:pPr>
        <w:tabs>
          <w:tab w:val="left" w:leader="none" w:pos="8417"/>
        </w:tabs>
        <w:spacing w:after="0" w:line="276" w:lineRule="auto"/>
      </w:pPr>
      <w:r w:rsidRPr="6142194D" w:rsidR="1558FD3D">
        <w:rPr>
          <w:rFonts w:ascii="Aptos" w:hAnsi="Aptos" w:eastAsia="Aptos" w:cs="Aptos"/>
          <w:b w:val="1"/>
          <w:bCs w:val="1"/>
          <w:sz w:val="28"/>
          <w:szCs w:val="28"/>
        </w:rPr>
        <w:t>Priorities for Understanding</w:t>
      </w:r>
    </w:p>
    <w:p w:rsidR="1558FD3D" w:rsidP="6142194D" w:rsidRDefault="1558FD3D" w14:paraId="7A1D8D09" w14:textId="4BF8AAF8">
      <w:pPr>
        <w:pStyle w:val="ListParagraph"/>
        <w:numPr>
          <w:ilvl w:val="0"/>
          <w:numId w:val="24"/>
        </w:numPr>
        <w:tabs>
          <w:tab w:val="left" w:leader="none" w:pos="8417"/>
        </w:tabs>
        <w:spacing w:after="0" w:line="276" w:lineRule="auto"/>
        <w:rPr>
          <w:rFonts w:ascii="Aptos" w:hAnsi="Aptos" w:eastAsia="Aptos" w:cs="Aptos"/>
          <w:b w:val="0"/>
          <w:bCs w:val="0"/>
          <w:sz w:val="22"/>
          <w:szCs w:val="22"/>
        </w:rPr>
      </w:pPr>
      <w:r w:rsidRPr="6142194D" w:rsidR="1558FD3D">
        <w:rPr>
          <w:rFonts w:ascii="Aptos" w:hAnsi="Aptos" w:eastAsia="Aptos" w:cs="Aptos"/>
          <w:b w:val="0"/>
          <w:bCs w:val="0"/>
          <w:sz w:val="22"/>
          <w:szCs w:val="22"/>
        </w:rPr>
        <w:t>To better understand why our attendance in some areas needs to improve and to create solutions resulting in meeting our targets.</w:t>
      </w:r>
    </w:p>
    <w:p w:rsidR="1558FD3D" w:rsidP="6142194D" w:rsidRDefault="1558FD3D" w14:paraId="18558508" w14:textId="06D64E3C">
      <w:pPr>
        <w:pStyle w:val="ListParagraph"/>
        <w:numPr>
          <w:ilvl w:val="0"/>
          <w:numId w:val="24"/>
        </w:numPr>
        <w:tabs>
          <w:tab w:val="left" w:leader="none" w:pos="8417"/>
        </w:tabs>
        <w:spacing w:after="0" w:line="276" w:lineRule="auto"/>
        <w:rPr>
          <w:rFonts w:ascii="Aptos" w:hAnsi="Aptos" w:eastAsia="Aptos" w:cs="Aptos"/>
          <w:b w:val="0"/>
          <w:bCs w:val="0"/>
          <w:sz w:val="22"/>
          <w:szCs w:val="22"/>
        </w:rPr>
      </w:pPr>
      <w:r w:rsidRPr="712A5D40" w:rsidR="1558FD3D">
        <w:rPr>
          <w:rFonts w:ascii="Aptos" w:hAnsi="Aptos" w:eastAsia="Aptos" w:cs="Aptos"/>
          <w:b w:val="0"/>
          <w:bCs w:val="0"/>
          <w:sz w:val="22"/>
          <w:szCs w:val="22"/>
        </w:rPr>
        <w:t xml:space="preserve">To evaluate the impact of our </w:t>
      </w:r>
      <w:r w:rsidRPr="712A5D40" w:rsidR="1558FD3D">
        <w:rPr>
          <w:rFonts w:ascii="Aptos" w:hAnsi="Aptos" w:eastAsia="Aptos" w:cs="Aptos"/>
          <w:b w:val="0"/>
          <w:bCs w:val="0"/>
          <w:sz w:val="22"/>
          <w:szCs w:val="22"/>
        </w:rPr>
        <w:t>new approach</w:t>
      </w:r>
      <w:r w:rsidRPr="712A5D40" w:rsidR="1558FD3D">
        <w:rPr>
          <w:rFonts w:ascii="Aptos" w:hAnsi="Aptos" w:eastAsia="Aptos" w:cs="Aptos"/>
          <w:b w:val="0"/>
          <w:bCs w:val="0"/>
          <w:sz w:val="22"/>
          <w:szCs w:val="22"/>
        </w:rPr>
        <w:t xml:space="preserve"> to Learning and Teaching through the year 1 </w:t>
      </w:r>
      <w:r w:rsidRPr="712A5D40" w:rsidR="637477D5">
        <w:rPr>
          <w:rFonts w:ascii="Aptos" w:hAnsi="Aptos" w:eastAsia="Aptos" w:cs="Aptos"/>
          <w:b w:val="0"/>
          <w:bCs w:val="0"/>
          <w:sz w:val="22"/>
          <w:szCs w:val="22"/>
        </w:rPr>
        <w:t>implementation</w:t>
      </w:r>
      <w:r w:rsidRPr="712A5D40" w:rsidR="1558FD3D">
        <w:rPr>
          <w:rFonts w:ascii="Aptos" w:hAnsi="Aptos" w:eastAsia="Aptos" w:cs="Aptos"/>
          <w:b w:val="0"/>
          <w:bCs w:val="0"/>
          <w:sz w:val="22"/>
          <w:szCs w:val="22"/>
        </w:rPr>
        <w:t xml:space="preserve"> of our lesson architecture – 5Cs.</w:t>
      </w:r>
    </w:p>
    <w:p w:rsidR="1819519C" w:rsidP="712A5D40" w:rsidRDefault="1819519C" w14:paraId="6846A5E5" w14:textId="5934BDC3">
      <w:pPr>
        <w:pStyle w:val="ListParagraph"/>
        <w:numPr>
          <w:ilvl w:val="0"/>
          <w:numId w:val="24"/>
        </w:numPr>
        <w:tabs>
          <w:tab w:val="left" w:leader="none" w:pos="8417"/>
        </w:tabs>
        <w:spacing w:after="0" w:line="276" w:lineRule="auto"/>
        <w:rPr>
          <w:rFonts w:ascii="Aptos" w:hAnsi="Aptos" w:eastAsia="Aptos" w:cs="Aptos"/>
          <w:b w:val="0"/>
          <w:bCs w:val="0"/>
          <w:sz w:val="22"/>
          <w:szCs w:val="22"/>
        </w:rPr>
      </w:pPr>
      <w:r w:rsidRPr="712A5D40" w:rsidR="1558FD3D">
        <w:rPr>
          <w:rFonts w:ascii="Aptos" w:hAnsi="Aptos" w:eastAsia="Aptos" w:cs="Aptos"/>
          <w:b w:val="0"/>
          <w:bCs w:val="0"/>
          <w:sz w:val="22"/>
          <w:szCs w:val="22"/>
        </w:rPr>
        <w:t>To unpack</w:t>
      </w:r>
      <w:r w:rsidRPr="712A5D40" w:rsidR="1558FD3D">
        <w:rPr>
          <w:rFonts w:ascii="Aptos" w:hAnsi="Aptos" w:eastAsia="Aptos" w:cs="Aptos"/>
          <w:b w:val="0"/>
          <w:bCs w:val="0"/>
          <w:sz w:val="22"/>
          <w:szCs w:val="22"/>
        </w:rPr>
        <w:t xml:space="preserve"> and develop our understanding of the Curriculum Improvement Cycle, ensuring that we give agency to staff as curriculum makers.</w:t>
      </w:r>
    </w:p>
    <w:p w:rsidR="001F15B8" w:rsidP="06F9DE14" w:rsidRDefault="0B4FD37F" w14:paraId="2177BABC" w14:textId="3CB242F5">
      <w:pPr>
        <w:pStyle w:val="NormalWeb"/>
        <w:spacing w:before="0" w:beforeAutospacing="0" w:after="0" w:afterAutospacing="0" w:line="360" w:lineRule="auto"/>
        <w:rPr>
          <w:rFonts w:ascii="Aptos" w:hAnsi="Aptos" w:eastAsia="Aptos" w:cs="Aptos"/>
          <w:b w:val="1"/>
          <w:bCs w:val="1"/>
          <w:sz w:val="36"/>
          <w:szCs w:val="36"/>
        </w:rPr>
      </w:pPr>
      <w:bookmarkStart w:name="_Toc159928960" w:id="1"/>
      <w:r w:rsidRPr="712A5D40" w:rsidR="0B4FD37F">
        <w:rPr>
          <w:rFonts w:ascii="Aptos" w:hAnsi="Aptos" w:eastAsia="Aptos" w:cs="Aptos"/>
          <w:b w:val="1"/>
          <w:bCs w:val="1"/>
          <w:sz w:val="36"/>
          <w:szCs w:val="36"/>
        </w:rPr>
        <w:t>Prioritie</w:t>
      </w:r>
      <w:r w:rsidRPr="712A5D40" w:rsidR="136A5BF4">
        <w:rPr>
          <w:rFonts w:ascii="Aptos" w:hAnsi="Aptos" w:eastAsia="Aptos" w:cs="Aptos"/>
          <w:b w:val="1"/>
          <w:bCs w:val="1"/>
          <w:sz w:val="36"/>
          <w:szCs w:val="36"/>
        </w:rPr>
        <w:t>s</w:t>
      </w:r>
      <w:r w:rsidRPr="712A5D40" w:rsidR="0B4FD37F">
        <w:rPr>
          <w:rFonts w:ascii="Aptos" w:hAnsi="Aptos" w:eastAsia="Aptos" w:cs="Aptos"/>
          <w:b w:val="1"/>
          <w:bCs w:val="1"/>
          <w:sz w:val="36"/>
          <w:szCs w:val="36"/>
        </w:rPr>
        <w:t xml:space="preserve"> for </w:t>
      </w:r>
      <w:r w:rsidRPr="712A5D40" w:rsidR="5E559005">
        <w:rPr>
          <w:rFonts w:ascii="Aptos" w:hAnsi="Aptos" w:eastAsia="Aptos" w:cs="Aptos"/>
          <w:b w:val="1"/>
          <w:bCs w:val="1"/>
          <w:sz w:val="36"/>
          <w:szCs w:val="36"/>
        </w:rPr>
        <w:t>Improvement</w:t>
      </w:r>
      <w:bookmarkEnd w:id="1"/>
    </w:p>
    <w:p w:rsidRPr="004A312D" w:rsidR="00D60E88" w:rsidP="71DE81A2" w:rsidRDefault="00D60E88" w14:paraId="2C4F0114" w14:textId="77D89E57">
      <w:pPr>
        <w:pStyle w:val="NormalWeb"/>
        <w:numPr>
          <w:ilvl w:val="0"/>
          <w:numId w:val="21"/>
        </w:numPr>
        <w:spacing w:before="0" w:beforeAutospacing="off" w:after="0" w:afterAutospacing="off" w:line="360" w:lineRule="auto"/>
        <w:rPr>
          <w:rFonts w:ascii="Aptos" w:hAnsi="Aptos" w:eastAsia="Aptos" w:cs="Aptos"/>
        </w:rPr>
      </w:pPr>
      <w:r w:rsidRPr="6142194D" w:rsidR="349911BC">
        <w:rPr>
          <w:rFonts w:ascii="Aptos" w:hAnsi="Aptos" w:eastAsia="Aptos" w:cs="Aptos"/>
        </w:rPr>
        <w:t xml:space="preserve">Establish a </w:t>
      </w:r>
      <w:r w:rsidRPr="6142194D" w:rsidR="510053DF">
        <w:rPr>
          <w:rFonts w:ascii="Aptos" w:hAnsi="Aptos" w:eastAsia="Aptos" w:cs="Aptos"/>
        </w:rPr>
        <w:t>new</w:t>
      </w:r>
      <w:r w:rsidRPr="6142194D" w:rsidR="349911BC">
        <w:rPr>
          <w:rFonts w:ascii="Aptos" w:hAnsi="Aptos" w:eastAsia="Aptos" w:cs="Aptos"/>
        </w:rPr>
        <w:t xml:space="preserve"> framework for learning and teaching to deliver </w:t>
      </w:r>
      <w:r w:rsidRPr="6142194D" w:rsidR="59F24DEF">
        <w:rPr>
          <w:rFonts w:ascii="Aptos" w:hAnsi="Aptos" w:eastAsia="Aptos" w:cs="Aptos"/>
        </w:rPr>
        <w:t>high-quality</w:t>
      </w:r>
      <w:r w:rsidRPr="6142194D" w:rsidR="349911BC">
        <w:rPr>
          <w:rFonts w:ascii="Aptos" w:hAnsi="Aptos" w:eastAsia="Aptos" w:cs="Aptos"/>
        </w:rPr>
        <w:t xml:space="preserve"> learning and teaching across the school.</w:t>
      </w:r>
    </w:p>
    <w:p w:rsidR="73A06252" w:rsidP="73A06252" w:rsidRDefault="73A06252" w14:paraId="731F881E" w14:textId="18E8F81D">
      <w:pPr>
        <w:pStyle w:val="NormalWeb"/>
        <w:tabs>
          <w:tab w:val="left" w:pos="8417"/>
        </w:tabs>
        <w:spacing w:before="0" w:beforeAutospacing="0" w:after="0" w:afterAutospacing="0"/>
        <w:rPr>
          <w:rFonts w:ascii="Aptos" w:hAnsi="Aptos" w:eastAsia="Aptos" w:cs="Aptos"/>
          <w:b/>
          <w:bCs/>
          <w:sz w:val="36"/>
          <w:szCs w:val="36"/>
        </w:rPr>
      </w:pPr>
    </w:p>
    <w:tbl>
      <w:tblPr>
        <w:tblStyle w:val="TableGrid"/>
        <w:tblW w:w="15388" w:type="dxa"/>
        <w:tblLayout w:type="fixed"/>
        <w:tblLook w:val="04A0" w:firstRow="1" w:lastRow="0" w:firstColumn="1" w:lastColumn="0" w:noHBand="0" w:noVBand="1"/>
      </w:tblPr>
      <w:tblGrid>
        <w:gridCol w:w="1860"/>
        <w:gridCol w:w="1991"/>
        <w:gridCol w:w="915"/>
        <w:gridCol w:w="2175"/>
        <w:gridCol w:w="1418"/>
        <w:gridCol w:w="1134"/>
        <w:gridCol w:w="3600"/>
        <w:gridCol w:w="2295"/>
      </w:tblGrid>
      <w:tr w:rsidR="00D60E88" w:rsidTr="43F2B38E" w14:paraId="247C8B2A" w14:textId="77777777">
        <w:tc>
          <w:tcPr>
            <w:tcW w:w="1860" w:type="dxa"/>
            <w:shd w:val="clear" w:color="auto" w:fill="404040" w:themeFill="text1" w:themeFillTint="BF"/>
            <w:tcMar/>
          </w:tcPr>
          <w:p w:rsidRPr="00DF1468" w:rsidR="00D60E88" w:rsidP="73A06252" w:rsidRDefault="00D60E88" w14:paraId="3D29B612" w14:textId="2A54B9DB">
            <w:pPr>
              <w:jc w:val="center"/>
              <w:rPr>
                <w:rFonts w:ascii="Aptos" w:hAnsi="Aptos" w:eastAsia="Aptos" w:cs="Aptos"/>
                <w:b/>
                <w:bCs/>
                <w:color w:val="FFFFFF" w:themeColor="background1"/>
                <w:sz w:val="20"/>
                <w:szCs w:val="20"/>
              </w:rPr>
            </w:pPr>
            <w:r w:rsidRPr="2FA5E638">
              <w:rPr>
                <w:rFonts w:ascii="Aptos" w:hAnsi="Aptos" w:eastAsia="Aptos" w:cs="Aptos"/>
                <w:b/>
                <w:bCs/>
                <w:color w:val="FFFFFF" w:themeColor="background1"/>
                <w:sz w:val="20"/>
                <w:szCs w:val="20"/>
              </w:rPr>
              <w:t>Desired Outcome</w:t>
            </w:r>
          </w:p>
        </w:tc>
        <w:tc>
          <w:tcPr>
            <w:tcW w:w="1991" w:type="dxa"/>
            <w:shd w:val="clear" w:color="auto" w:fill="404040" w:themeFill="text1" w:themeFillTint="BF"/>
            <w:tcMar/>
          </w:tcPr>
          <w:p w:rsidRPr="2FA5E638" w:rsidR="00D60E88" w:rsidP="73A06252" w:rsidRDefault="00D60E88" w14:paraId="42D65DBC" w14:textId="66DFF34F">
            <w:pPr>
              <w:jc w:val="center"/>
              <w:rPr>
                <w:rFonts w:ascii="Aptos" w:hAnsi="Aptos" w:eastAsia="Aptos" w:cs="Aptos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ptos" w:hAnsi="Aptos" w:eastAsia="Aptos" w:cs="Aptos"/>
                <w:b/>
                <w:bCs/>
                <w:color w:val="FFFFFF" w:themeColor="background1"/>
                <w:sz w:val="20"/>
                <w:szCs w:val="20"/>
              </w:rPr>
              <w:t>Aims (STAN*)</w:t>
            </w:r>
          </w:p>
        </w:tc>
        <w:tc>
          <w:tcPr>
            <w:tcW w:w="915" w:type="dxa"/>
            <w:shd w:val="clear" w:color="auto" w:fill="404040" w:themeFill="text1" w:themeFillTint="BF"/>
            <w:tcMar/>
          </w:tcPr>
          <w:p w:rsidRPr="00DF1468" w:rsidR="00D60E88" w:rsidP="73A06252" w:rsidRDefault="00D60E88" w14:paraId="043AB1E0" w14:textId="08F890C4">
            <w:pPr>
              <w:jc w:val="center"/>
              <w:rPr>
                <w:rFonts w:ascii="Aptos" w:hAnsi="Aptos" w:eastAsia="Aptos" w:cs="Aptos"/>
                <w:b/>
                <w:bCs/>
                <w:color w:val="FFFFFF" w:themeColor="background1"/>
                <w:sz w:val="20"/>
                <w:szCs w:val="20"/>
              </w:rPr>
            </w:pPr>
            <w:r w:rsidRPr="2FA5E638">
              <w:rPr>
                <w:rFonts w:ascii="Aptos" w:hAnsi="Aptos" w:eastAsia="Aptos" w:cs="Aptos"/>
                <w:b/>
                <w:bCs/>
                <w:color w:val="FFFFFF" w:themeColor="background1"/>
                <w:sz w:val="20"/>
                <w:szCs w:val="20"/>
              </w:rPr>
              <w:t>QIs</w:t>
            </w:r>
          </w:p>
        </w:tc>
        <w:tc>
          <w:tcPr>
            <w:tcW w:w="2175" w:type="dxa"/>
            <w:shd w:val="clear" w:color="auto" w:fill="404040" w:themeFill="text1" w:themeFillTint="BF"/>
            <w:tcMar/>
          </w:tcPr>
          <w:p w:rsidRPr="00DF1468" w:rsidR="00D60E88" w:rsidP="73A06252" w:rsidRDefault="00D60E88" w14:paraId="5AC68FFA" w14:textId="5127EF2B">
            <w:pPr>
              <w:jc w:val="center"/>
              <w:rPr>
                <w:rFonts w:ascii="Aptos" w:hAnsi="Aptos" w:eastAsia="Aptos" w:cs="Aptos"/>
                <w:b/>
                <w:bCs/>
                <w:color w:val="FFFFFF" w:themeColor="background1"/>
                <w:sz w:val="20"/>
                <w:szCs w:val="20"/>
              </w:rPr>
            </w:pPr>
            <w:r w:rsidRPr="2FA5E638">
              <w:rPr>
                <w:rFonts w:ascii="Aptos" w:hAnsi="Aptos" w:eastAsia="Aptos" w:cs="Aptos"/>
                <w:b/>
                <w:bCs/>
                <w:color w:val="FFFFFF" w:themeColor="background1"/>
                <w:sz w:val="20"/>
                <w:szCs w:val="20"/>
              </w:rPr>
              <w:t>Action</w:t>
            </w:r>
            <w:r>
              <w:rPr>
                <w:rFonts w:ascii="Aptos" w:hAnsi="Aptos" w:eastAsia="Aptos" w:cs="Aptos"/>
                <w:b/>
                <w:bCs/>
                <w:color w:val="FFFFFF" w:themeColor="background1"/>
                <w:sz w:val="20"/>
                <w:szCs w:val="20"/>
              </w:rPr>
              <w:t>(s)</w:t>
            </w:r>
          </w:p>
        </w:tc>
        <w:tc>
          <w:tcPr>
            <w:tcW w:w="1418" w:type="dxa"/>
            <w:shd w:val="clear" w:color="auto" w:fill="404040" w:themeFill="text1" w:themeFillTint="BF"/>
            <w:tcMar/>
          </w:tcPr>
          <w:p w:rsidRPr="00DF1468" w:rsidR="00D60E88" w:rsidP="73A06252" w:rsidRDefault="00D60E88" w14:paraId="0E8E4D1B" w14:textId="5502E130">
            <w:pPr>
              <w:jc w:val="center"/>
              <w:rPr>
                <w:rFonts w:ascii="Aptos" w:hAnsi="Aptos" w:eastAsia="Aptos" w:cs="Aptos"/>
                <w:b/>
                <w:bCs/>
                <w:color w:val="FFFFFF" w:themeColor="background1"/>
                <w:sz w:val="20"/>
                <w:szCs w:val="20"/>
              </w:rPr>
            </w:pPr>
            <w:r w:rsidRPr="2FA5E638">
              <w:rPr>
                <w:rFonts w:ascii="Aptos" w:hAnsi="Aptos" w:eastAsia="Aptos" w:cs="Aptos"/>
                <w:b/>
                <w:bCs/>
                <w:color w:val="FFFFFF" w:themeColor="background1"/>
                <w:sz w:val="20"/>
                <w:szCs w:val="20"/>
              </w:rPr>
              <w:t>Timeline</w:t>
            </w:r>
          </w:p>
        </w:tc>
        <w:tc>
          <w:tcPr>
            <w:tcW w:w="1134" w:type="dxa"/>
            <w:shd w:val="clear" w:color="auto" w:fill="404040" w:themeFill="text1" w:themeFillTint="BF"/>
            <w:tcMar/>
          </w:tcPr>
          <w:p w:rsidRPr="00DF1468" w:rsidR="00D60E88" w:rsidP="73A06252" w:rsidRDefault="00D60E88" w14:paraId="0430ABC6" w14:textId="2B6C45EE">
            <w:pPr>
              <w:jc w:val="center"/>
              <w:rPr>
                <w:rFonts w:ascii="Aptos" w:hAnsi="Aptos" w:eastAsia="Aptos" w:cs="Aptos"/>
                <w:b/>
                <w:bCs/>
                <w:color w:val="FFFFFF" w:themeColor="background1"/>
                <w:sz w:val="20"/>
                <w:szCs w:val="20"/>
              </w:rPr>
            </w:pPr>
            <w:r w:rsidRPr="2FA5E638">
              <w:rPr>
                <w:rFonts w:ascii="Aptos" w:hAnsi="Aptos" w:eastAsia="Aptos" w:cs="Aptos"/>
                <w:b/>
                <w:bCs/>
                <w:color w:val="FFFFFF" w:themeColor="background1"/>
                <w:sz w:val="20"/>
                <w:szCs w:val="20"/>
              </w:rPr>
              <w:t>Who</w:t>
            </w:r>
          </w:p>
        </w:tc>
        <w:tc>
          <w:tcPr>
            <w:tcW w:w="3600" w:type="dxa"/>
            <w:shd w:val="clear" w:color="auto" w:fill="404040" w:themeFill="text1" w:themeFillTint="BF"/>
            <w:tcMar/>
          </w:tcPr>
          <w:p w:rsidRPr="00DF1468" w:rsidR="00D60E88" w:rsidP="73A06252" w:rsidRDefault="00D60E88" w14:paraId="5A3A8FCA" w14:textId="18A1F3CC">
            <w:pPr>
              <w:jc w:val="center"/>
              <w:rPr>
                <w:rFonts w:ascii="Aptos" w:hAnsi="Aptos" w:eastAsia="Aptos" w:cs="Aptos"/>
                <w:b/>
                <w:bCs/>
                <w:color w:val="FFFFFF" w:themeColor="background1"/>
                <w:sz w:val="20"/>
                <w:szCs w:val="20"/>
              </w:rPr>
            </w:pPr>
            <w:r w:rsidRPr="00D60E88">
              <w:rPr>
                <w:rFonts w:ascii="Aptos" w:hAnsi="Aptos" w:eastAsia="Aptos" w:cs="Aptos"/>
                <w:b/>
                <w:bCs/>
                <w:color w:val="FFFFFF" w:themeColor="background1"/>
                <w:sz w:val="20"/>
                <w:szCs w:val="20"/>
              </w:rPr>
              <w:t>What do we need to know? How will we measure it? </w:t>
            </w:r>
          </w:p>
        </w:tc>
        <w:tc>
          <w:tcPr>
            <w:tcW w:w="2295" w:type="dxa"/>
            <w:shd w:val="clear" w:color="auto" w:fill="404040" w:themeFill="text1" w:themeFillTint="BF"/>
            <w:tcMar/>
          </w:tcPr>
          <w:p w:rsidRPr="00DF1468" w:rsidR="00D60E88" w:rsidP="73A06252" w:rsidRDefault="00D60E88" w14:paraId="13AB0F74" w14:textId="5A45D373">
            <w:pPr>
              <w:jc w:val="center"/>
              <w:rPr>
                <w:rFonts w:ascii="Aptos" w:hAnsi="Aptos" w:eastAsia="Aptos" w:cs="Aptos"/>
                <w:b/>
                <w:bCs/>
                <w:color w:val="FFFFFF" w:themeColor="background1"/>
                <w:sz w:val="20"/>
                <w:szCs w:val="20"/>
              </w:rPr>
            </w:pPr>
            <w:r w:rsidRPr="2FA5E638">
              <w:rPr>
                <w:rFonts w:ascii="Aptos" w:hAnsi="Aptos" w:eastAsia="Aptos" w:cs="Aptos"/>
                <w:b/>
                <w:bCs/>
                <w:color w:val="FFFFFF" w:themeColor="background1"/>
                <w:sz w:val="20"/>
                <w:szCs w:val="20"/>
              </w:rPr>
              <w:t>Progress Update</w:t>
            </w:r>
          </w:p>
        </w:tc>
      </w:tr>
      <w:tr w:rsidR="00D60E88" w:rsidTr="43F2B38E" w14:paraId="50E684EB" w14:textId="77777777">
        <w:tc>
          <w:tcPr>
            <w:tcW w:w="1860" w:type="dxa"/>
            <w:vMerge w:val="restart"/>
            <w:shd w:val="clear" w:color="auto" w:fill="auto"/>
            <w:tcMar/>
            <w:vAlign w:val="center"/>
          </w:tcPr>
          <w:p w:rsidRPr="00F36A0C" w:rsidR="00D60E88" w:rsidP="71DE81A2" w:rsidRDefault="00D60E88" w14:paraId="032D7D8C" w14:textId="1746F414">
            <w:pPr>
              <w:pStyle w:val="Normal"/>
              <w:suppressLineNumbers w:val="0"/>
              <w:bidi w:val="0"/>
              <w:spacing w:before="0" w:beforeAutospacing="off" w:after="0" w:afterAutospacing="off" w:line="276" w:lineRule="auto"/>
              <w:ind w:left="0" w:right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</w:pPr>
            <w:r w:rsidRPr="71DE81A2" w:rsidR="19089540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 xml:space="preserve">By June 2027, </w:t>
            </w:r>
            <w:r w:rsidRPr="71DE81A2" w:rsidR="19089540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almost all</w:t>
            </w:r>
            <w:r w:rsidRPr="71DE81A2" w:rsidR="19089540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 xml:space="preserve"> lessons across the school will reflect the aims of our INSPIRE </w:t>
            </w:r>
            <w:r w:rsidRPr="71DE81A2" w:rsidR="4DB13F30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 xml:space="preserve">Framework, </w:t>
            </w:r>
            <w:r w:rsidRPr="71DE81A2" w:rsidR="4DB13F30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demonstrating</w:t>
            </w:r>
            <w:r w:rsidRPr="71DE81A2" w:rsidR="19089540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 xml:space="preserve"> a full implementation of our </w:t>
            </w:r>
          </w:p>
          <w:p w:rsidRPr="00F36A0C" w:rsidR="00D60E88" w:rsidP="71DE81A2" w:rsidRDefault="00D60E88" w14:paraId="1AA80812" w14:textId="281CA892">
            <w:pPr>
              <w:pStyle w:val="Normal"/>
              <w:suppressLineNumbers w:val="0"/>
              <w:bidi w:val="0"/>
              <w:spacing w:before="0" w:beforeAutospacing="off" w:after="0" w:afterAutospacing="off" w:line="276" w:lineRule="auto"/>
              <w:ind w:left="0" w:right="0"/>
              <w:jc w:val="left"/>
            </w:pPr>
            <w:r w:rsidRPr="71DE81A2" w:rsidR="7829CD45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7 Principles</w:t>
            </w:r>
            <w:r w:rsidRPr="71DE81A2" w:rsidR="7829CD4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. Inclusive Participation, Next-step challenge, Structured Learning, Professional Learning, I</w:t>
            </w:r>
            <w:r w:rsidRPr="71DE81A2" w:rsidR="0EC60D60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nformed Improvement, Responsive Practice &amp; Evaluative Culture.</w:t>
            </w:r>
          </w:p>
          <w:p w:rsidRPr="00F36A0C" w:rsidR="00D60E88" w:rsidP="74B0E75E" w:rsidRDefault="00D60E88" w14:paraId="58F3A2AC" w14:textId="23A8965E">
            <w:pPr>
              <w:spacing w:line="276" w:lineRule="auto"/>
              <w:rPr>
                <w:rFonts w:ascii="Aptos" w:hAnsi="Aptos" w:eastAsia="Aptos" w:cs="Aptos"/>
                <w:sz w:val="18"/>
                <w:szCs w:val="18"/>
              </w:rPr>
            </w:pPr>
          </w:p>
        </w:tc>
        <w:tc>
          <w:tcPr>
            <w:tcW w:w="1991" w:type="dxa"/>
            <w:tcMar/>
          </w:tcPr>
          <w:p w:rsidRPr="00F36A0C" w:rsidR="00D60E88" w:rsidP="43F2B38E" w:rsidRDefault="00D60E88" w14:paraId="2EAD30B5" w14:textId="27728B24">
            <w:pPr>
              <w:suppressLineNumbers w:val="0"/>
              <w:bidi w:val="0"/>
              <w:spacing w:before="0" w:beforeAutospacing="off" w:after="0" w:afterAutospacing="off" w:line="240" w:lineRule="auto"/>
              <w:ind/>
              <w:jc w:val="left"/>
            </w:pPr>
            <w:r w:rsidRPr="43F2B38E" w:rsidR="1A4FB87F">
              <w:rPr>
                <w:rFonts w:ascii="Arial" w:hAnsi="Arial" w:eastAsia="Arial" w:cs="Arial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 xml:space="preserve">By 2027, 100% of faculties will use the 5Cs as the shared framework for planning, professional dialogue and evaluation of learning and teaching, with evidence from school evaluation </w:t>
            </w:r>
            <w:r w:rsidRPr="43F2B38E" w:rsidR="1A4FB87F">
              <w:rPr>
                <w:rFonts w:ascii="Arial" w:hAnsi="Arial" w:eastAsia="Arial" w:cs="Arial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demonstrating</w:t>
            </w:r>
            <w:r w:rsidRPr="43F2B38E" w:rsidR="1A4FB87F">
              <w:rPr>
                <w:rFonts w:ascii="Arial" w:hAnsi="Arial" w:eastAsia="Arial" w:cs="Arial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 xml:space="preserve"> that the 5Cs are consistently </w:t>
            </w:r>
            <w:r w:rsidRPr="43F2B38E" w:rsidR="1A4FB87F">
              <w:rPr>
                <w:rFonts w:ascii="Arial" w:hAnsi="Arial" w:eastAsia="Arial" w:cs="Arial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evident</w:t>
            </w:r>
            <w:r w:rsidRPr="43F2B38E" w:rsidR="1A4FB87F">
              <w:rPr>
                <w:rFonts w:ascii="Arial" w:hAnsi="Arial" w:eastAsia="Arial" w:cs="Arial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 xml:space="preserve"> in </w:t>
            </w:r>
            <w:r w:rsidRPr="43F2B38E" w:rsidR="1A4FB87F">
              <w:rPr>
                <w:rFonts w:ascii="Arial" w:hAnsi="Arial" w:eastAsia="Arial" w:cs="Arial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almost all</w:t>
            </w:r>
            <w:r w:rsidRPr="43F2B38E" w:rsidR="1A4FB87F">
              <w:rPr>
                <w:rFonts w:ascii="Arial" w:hAnsi="Arial" w:eastAsia="Arial" w:cs="Arial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 xml:space="preserve"> lessons.</w:t>
            </w:r>
          </w:p>
        </w:tc>
        <w:tc>
          <w:tcPr>
            <w:tcW w:w="915" w:type="dxa"/>
            <w:vMerge w:val="restart"/>
            <w:shd w:val="clear" w:color="auto" w:fill="auto"/>
            <w:tcMar/>
            <w:vAlign w:val="center"/>
          </w:tcPr>
          <w:p w:rsidRPr="00F36A0C" w:rsidR="00D60E88" w:rsidP="74B0E75E" w:rsidRDefault="00D60E88" w14:paraId="15B48737" w14:textId="7848BDC6">
            <w:pPr>
              <w:jc w:val="center"/>
            </w:pPr>
            <w:r w:rsidRPr="71DE81A2" w:rsidR="1EDCDD83">
              <w:rPr>
                <w:rFonts w:ascii="Aptos" w:hAnsi="Aptos" w:eastAsia="Aptos" w:cs="Aptos"/>
                <w:sz w:val="18"/>
                <w:szCs w:val="18"/>
              </w:rPr>
              <w:t>1.3, 2.3, 3.2</w:t>
            </w:r>
          </w:p>
        </w:tc>
        <w:tc>
          <w:tcPr>
            <w:tcW w:w="2175" w:type="dxa"/>
            <w:shd w:val="clear" w:color="auto" w:fill="auto"/>
            <w:tcMar/>
          </w:tcPr>
          <w:p w:rsidRPr="00571A2C" w:rsidR="00D60E88" w:rsidP="6142194D" w:rsidRDefault="00D60E88" w14:paraId="20EF2AC0" w14:textId="69655E4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Arial" w:cs="Arial"/>
                <w:sz w:val="18"/>
                <w:szCs w:val="18"/>
              </w:rPr>
            </w:pPr>
            <w:r w:rsidRPr="6142194D" w:rsidR="5A05FC4D">
              <w:rPr>
                <w:rFonts w:ascii="Arial" w:hAnsi="Arial" w:eastAsia="Arial" w:cs="Arial"/>
                <w:sz w:val="18"/>
                <w:szCs w:val="18"/>
              </w:rPr>
              <w:t>Share and embed the 5Cs structure to allow evaluation of successful learning.</w:t>
            </w:r>
          </w:p>
          <w:p w:rsidRPr="00571A2C" w:rsidR="00D60E88" w:rsidP="74B0E75E" w:rsidRDefault="00D60E88" w14:paraId="49B3FD94" w14:textId="0D3304FF">
            <w:pPr>
              <w:rPr>
                <w:rFonts w:ascii="Aptos" w:hAnsi="Aptos" w:eastAsia="Aptos" w:cs="Aptos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  <w:tcMar/>
          </w:tcPr>
          <w:p w:rsidRPr="00571A2C" w:rsidR="00D60E88" w:rsidP="74B0E75E" w:rsidRDefault="00D60E88" w14:paraId="1914043D" w14:textId="43544031">
            <w:pPr/>
            <w:r w:rsidRPr="43F2B38E" w:rsidR="67562C02">
              <w:rPr>
                <w:rFonts w:ascii="Aptos" w:hAnsi="Aptos" w:eastAsia="Aptos" w:cs="Aptos"/>
                <w:sz w:val="18"/>
                <w:szCs w:val="18"/>
              </w:rPr>
              <w:t>June 2027</w:t>
            </w:r>
          </w:p>
        </w:tc>
        <w:tc>
          <w:tcPr>
            <w:tcW w:w="1134" w:type="dxa"/>
            <w:shd w:val="clear" w:color="auto" w:fill="auto"/>
            <w:tcMar/>
          </w:tcPr>
          <w:p w:rsidRPr="00571A2C" w:rsidR="00D60E88" w:rsidP="74B0E75E" w:rsidRDefault="00D60E88" w14:paraId="2FF35A19" w14:textId="1AC8FD0E">
            <w:pPr/>
            <w:r w:rsidRPr="43F2B38E" w:rsidR="67562C02">
              <w:rPr>
                <w:rFonts w:ascii="Aptos" w:hAnsi="Aptos" w:eastAsia="Aptos" w:cs="Aptos"/>
                <w:sz w:val="18"/>
                <w:szCs w:val="18"/>
              </w:rPr>
              <w:t>All staff</w:t>
            </w:r>
          </w:p>
        </w:tc>
        <w:tc>
          <w:tcPr>
            <w:tcW w:w="3600" w:type="dxa"/>
            <w:shd w:val="clear" w:color="auto" w:fill="auto"/>
            <w:tcMar/>
          </w:tcPr>
          <w:p w:rsidRPr="00571A2C" w:rsidR="00D60E88" w:rsidP="43F2B38E" w:rsidRDefault="00D60E88" w14:paraId="631E4EF1" w14:textId="69C3E1C6">
            <w:pPr>
              <w:spacing w:before="240" w:beforeAutospacing="off" w:after="240" w:afterAutospacing="off"/>
            </w:pPr>
            <w:r w:rsidRPr="43F2B38E" w:rsidR="3B636AE0">
              <w:rPr>
                <w:rFonts w:ascii="Aptos" w:hAnsi="Aptos" w:eastAsia="Aptos" w:cs="Aptos"/>
                <w:b w:val="1"/>
                <w:bCs w:val="1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Improving Learning Together</w:t>
            </w:r>
          </w:p>
          <w:p w:rsidRPr="00571A2C" w:rsidR="00D60E88" w:rsidP="43F2B38E" w:rsidRDefault="00D60E88" w14:paraId="5065C8B9" w14:textId="75F00D17">
            <w:pPr>
              <w:pStyle w:val="ListParagraph"/>
              <w:numPr>
                <w:ilvl w:val="0"/>
                <w:numId w:val="25"/>
              </w:numPr>
              <w:spacing w:before="0" w:beforeAutospacing="off" w:after="0" w:afterAutospacing="off"/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</w:pPr>
            <w:r w:rsidRPr="43F2B38E" w:rsidR="3B636AE0"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Consistency of the 5Cs across faculties.</w:t>
            </w:r>
          </w:p>
          <w:p w:rsidRPr="00571A2C" w:rsidR="00D60E88" w:rsidP="43F2B38E" w:rsidRDefault="00D60E88" w14:paraId="3DDF712C" w14:textId="0C5762DB">
            <w:pPr>
              <w:pStyle w:val="ListParagraph"/>
              <w:numPr>
                <w:ilvl w:val="0"/>
                <w:numId w:val="25"/>
              </w:numPr>
              <w:spacing w:before="0" w:beforeAutospacing="off" w:after="0" w:afterAutospacing="off"/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</w:pPr>
            <w:r w:rsidRPr="43F2B38E" w:rsidR="3B636AE0"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Quality and consistency of learner experience.</w:t>
            </w:r>
          </w:p>
          <w:p w:rsidRPr="00571A2C" w:rsidR="00D60E88" w:rsidP="43F2B38E" w:rsidRDefault="00D60E88" w14:paraId="3D0D4C6C" w14:textId="41996857">
            <w:pPr>
              <w:pStyle w:val="ListParagraph"/>
              <w:numPr>
                <w:ilvl w:val="0"/>
                <w:numId w:val="25"/>
              </w:numPr>
              <w:spacing w:before="0" w:beforeAutospacing="off" w:after="0" w:afterAutospacing="off"/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</w:pPr>
            <w:r w:rsidRPr="43F2B38E" w:rsidR="3B636AE0"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Staff understanding and application of the 5Cs.</w:t>
            </w:r>
          </w:p>
          <w:p w:rsidRPr="00571A2C" w:rsidR="00D60E88" w:rsidP="74B0E75E" w:rsidRDefault="00D60E88" w14:paraId="25D444EE" w14:textId="69B048FE">
            <w:pPr>
              <w:rPr>
                <w:rFonts w:ascii="Aptos" w:hAnsi="Aptos" w:eastAsia="Aptos" w:cs="Aptos"/>
                <w:sz w:val="18"/>
                <w:szCs w:val="18"/>
              </w:rPr>
            </w:pPr>
          </w:p>
        </w:tc>
        <w:tc>
          <w:tcPr>
            <w:tcW w:w="2295" w:type="dxa"/>
            <w:shd w:val="clear" w:color="auto" w:fill="auto"/>
            <w:tcMar/>
          </w:tcPr>
          <w:p w:rsidRPr="00571A2C" w:rsidR="00D60E88" w:rsidP="74B0E75E" w:rsidRDefault="00D60E88" w14:paraId="5B651BC0" w14:textId="77777777">
            <w:pPr>
              <w:rPr>
                <w:rFonts w:ascii="Aptos" w:hAnsi="Aptos" w:eastAsia="Aptos" w:cs="Aptos"/>
                <w:sz w:val="18"/>
                <w:szCs w:val="18"/>
              </w:rPr>
            </w:pPr>
          </w:p>
        </w:tc>
      </w:tr>
      <w:tr w:rsidR="00D60E88" w:rsidTr="43F2B38E" w14:paraId="12593594" w14:textId="77777777">
        <w:tc>
          <w:tcPr>
            <w:tcW w:w="1860" w:type="dxa"/>
            <w:vMerge/>
            <w:tcMar/>
            <w:vAlign w:val="center"/>
          </w:tcPr>
          <w:p w:rsidRPr="00F36A0C" w:rsidR="00D60E88" w:rsidP="000B5690" w:rsidRDefault="00D60E88" w14:paraId="368601FD" w14:textId="77777777">
            <w:pPr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991" w:type="dxa"/>
            <w:tcMar/>
          </w:tcPr>
          <w:p w:rsidRPr="00F36A0C" w:rsidR="00D60E88" w:rsidP="43F2B38E" w:rsidRDefault="00D60E88" w14:paraId="3A575A66" w14:textId="6315CE3D">
            <w:pPr>
              <w:pStyle w:val="Normal"/>
            </w:pPr>
            <w:r w:rsidRPr="43F2B38E" w:rsidR="555722D3">
              <w:rPr>
                <w:rFonts w:ascii="Arial" w:hAnsi="Arial" w:eastAsia="Arial" w:cs="Arial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By 2027, 100% of faculties will engage pupils in structured learner conversations, with at least two whole-school cycles of pupil focus groups completed and findings used to identify strengths and priorities for improving learning and teaching.</w:t>
            </w:r>
          </w:p>
        </w:tc>
        <w:tc>
          <w:tcPr>
            <w:tcW w:w="915" w:type="dxa"/>
            <w:vMerge/>
            <w:tcMar/>
            <w:vAlign w:val="center"/>
          </w:tcPr>
          <w:p w:rsidRPr="00F36A0C" w:rsidR="00D60E88" w:rsidP="000B5690" w:rsidRDefault="00D60E88" w14:paraId="4E071FD9" w14:textId="45326B9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75" w:type="dxa"/>
            <w:shd w:val="clear" w:color="auto" w:fill="auto"/>
            <w:tcMar/>
          </w:tcPr>
          <w:p w:rsidRPr="00571A2C" w:rsidR="00D60E88" w:rsidP="74B0E75E" w:rsidRDefault="00D60E88" w14:paraId="025DB8FA" w14:textId="67400FA3">
            <w:pPr/>
            <w:r w:rsidRPr="43F2B38E" w:rsidR="0D72522B">
              <w:rPr>
                <w:rFonts w:ascii="Arial" w:hAnsi="Arial" w:cs="Arial"/>
                <w:sz w:val="18"/>
                <w:szCs w:val="18"/>
              </w:rPr>
              <w:t>Involve pupils through focus groups and leaner conversations to shape understanding of high-quality learning &amp; teaching.</w:t>
            </w:r>
          </w:p>
        </w:tc>
        <w:tc>
          <w:tcPr>
            <w:tcW w:w="1418" w:type="dxa"/>
            <w:shd w:val="clear" w:color="auto" w:fill="auto"/>
            <w:tcMar/>
          </w:tcPr>
          <w:p w:rsidRPr="00571A2C" w:rsidR="00D60E88" w:rsidP="74B0E75E" w:rsidRDefault="00D60E88" w14:paraId="608E0CEF" w14:textId="20AAB321">
            <w:pPr/>
            <w:r w:rsidRPr="43F2B38E" w:rsidR="4A2718F6">
              <w:rPr>
                <w:rFonts w:ascii="Aptos" w:hAnsi="Aptos" w:eastAsia="Aptos" w:cs="Aptos"/>
                <w:sz w:val="18"/>
                <w:szCs w:val="18"/>
              </w:rPr>
              <w:t>June 2027</w:t>
            </w:r>
          </w:p>
        </w:tc>
        <w:tc>
          <w:tcPr>
            <w:tcW w:w="1134" w:type="dxa"/>
            <w:shd w:val="clear" w:color="auto" w:fill="auto"/>
            <w:tcMar/>
          </w:tcPr>
          <w:p w:rsidRPr="00571A2C" w:rsidR="00D60E88" w:rsidP="74B0E75E" w:rsidRDefault="00D60E88" w14:paraId="44931CEB" w14:textId="21962AAD">
            <w:pPr/>
            <w:r w:rsidRPr="43F2B38E" w:rsidR="4A2718F6">
              <w:rPr>
                <w:rFonts w:ascii="Aptos" w:hAnsi="Aptos" w:eastAsia="Aptos" w:cs="Aptos"/>
                <w:sz w:val="18"/>
                <w:szCs w:val="18"/>
              </w:rPr>
              <w:t>All staff, pupils</w:t>
            </w:r>
          </w:p>
        </w:tc>
        <w:tc>
          <w:tcPr>
            <w:tcW w:w="3600" w:type="dxa"/>
            <w:shd w:val="clear" w:color="auto" w:fill="auto"/>
            <w:tcMar/>
          </w:tcPr>
          <w:p w:rsidRPr="00571A2C" w:rsidR="00D60E88" w:rsidP="43F2B38E" w:rsidRDefault="00D60E88" w14:paraId="5DD19B93" w14:textId="1BDC9412">
            <w:pPr>
              <w:spacing w:before="240" w:beforeAutospacing="off" w:after="240" w:afterAutospacing="off"/>
            </w:pPr>
            <w:r w:rsidRPr="43F2B38E" w:rsidR="6412A1B2">
              <w:rPr>
                <w:rFonts w:ascii="Aptos" w:hAnsi="Aptos" w:eastAsia="Aptos" w:cs="Aptos"/>
                <w:b w:val="1"/>
                <w:bCs w:val="1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Improving Learning Together</w:t>
            </w:r>
          </w:p>
          <w:p w:rsidRPr="00571A2C" w:rsidR="00D60E88" w:rsidP="43F2B38E" w:rsidRDefault="00D60E88" w14:paraId="52FE4572" w14:textId="7CA8B250">
            <w:pPr>
              <w:pStyle w:val="ListParagraph"/>
              <w:numPr>
                <w:ilvl w:val="0"/>
                <w:numId w:val="26"/>
              </w:numPr>
              <w:spacing w:before="0" w:beforeAutospacing="off" w:after="0" w:afterAutospacing="off"/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</w:pPr>
            <w:r w:rsidRPr="43F2B38E" w:rsidR="6412A1B2"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Pupil understanding of high-quality learning.</w:t>
            </w:r>
          </w:p>
          <w:p w:rsidRPr="00571A2C" w:rsidR="00D60E88" w:rsidP="43F2B38E" w:rsidRDefault="00D60E88" w14:paraId="72F3BCE1" w14:textId="1F53C438">
            <w:pPr>
              <w:pStyle w:val="ListParagraph"/>
              <w:numPr>
                <w:ilvl w:val="0"/>
                <w:numId w:val="26"/>
              </w:numPr>
              <w:spacing w:before="0" w:beforeAutospacing="off" w:after="0" w:afterAutospacing="off"/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</w:pPr>
            <w:r w:rsidRPr="43F2B38E" w:rsidR="6412A1B2"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Consistency of learner experience across subjects.</w:t>
            </w:r>
          </w:p>
          <w:p w:rsidRPr="00571A2C" w:rsidR="00D60E88" w:rsidP="43F2B38E" w:rsidRDefault="00D60E88" w14:paraId="5AC94A06" w14:textId="7EE3647C">
            <w:pPr>
              <w:pStyle w:val="ListParagraph"/>
              <w:numPr>
                <w:ilvl w:val="0"/>
                <w:numId w:val="26"/>
              </w:numPr>
              <w:spacing w:before="0" w:beforeAutospacing="off" w:after="0" w:afterAutospacing="off"/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</w:pPr>
            <w:r w:rsidRPr="43F2B38E" w:rsidR="6412A1B2"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Pupil voice informing improvement priorities.</w:t>
            </w:r>
          </w:p>
        </w:tc>
        <w:tc>
          <w:tcPr>
            <w:tcW w:w="2295" w:type="dxa"/>
            <w:shd w:val="clear" w:color="auto" w:fill="auto"/>
            <w:tcMar/>
          </w:tcPr>
          <w:p w:rsidRPr="00571A2C" w:rsidR="00D60E88" w:rsidP="74B0E75E" w:rsidRDefault="00D60E88" w14:paraId="77299C2C" w14:textId="77777777">
            <w:pPr>
              <w:rPr>
                <w:rFonts w:ascii="Aptos" w:hAnsi="Aptos" w:eastAsia="Aptos" w:cs="Aptos"/>
                <w:sz w:val="18"/>
                <w:szCs w:val="18"/>
              </w:rPr>
            </w:pPr>
          </w:p>
        </w:tc>
      </w:tr>
      <w:tr w:rsidR="00D60E88" w:rsidTr="43F2B38E" w14:paraId="4644F367" w14:textId="77777777">
        <w:trPr>
          <w:trHeight w:val="915"/>
        </w:trPr>
        <w:tc>
          <w:tcPr>
            <w:tcW w:w="1860" w:type="dxa"/>
            <w:vMerge/>
            <w:tcMar/>
            <w:vAlign w:val="center"/>
          </w:tcPr>
          <w:p w:rsidRPr="00F36A0C" w:rsidR="00D60E88" w:rsidP="000B5690" w:rsidRDefault="00D60E88" w14:paraId="03693055" w14:textId="77777777">
            <w:pPr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991" w:type="dxa"/>
            <w:tcMar/>
          </w:tcPr>
          <w:p w:rsidRPr="00F36A0C" w:rsidR="00D60E88" w:rsidP="43F2B38E" w:rsidRDefault="00D60E88" w14:paraId="13FC810C" w14:textId="67C5FB3D">
            <w:pPr>
              <w:pStyle w:val="Normal"/>
            </w:pPr>
            <w:r w:rsidRPr="43F2B38E" w:rsidR="40AC2B4A">
              <w:rPr>
                <w:rFonts w:ascii="Arial" w:hAnsi="Arial" w:eastAsia="Arial" w:cs="Arial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By 2027, 100% of faculties will have participated in the agreed annual school evaluation calendar, with evidence from each planned evaluation activity informing faculty and whole-school improvement priorities for learning and teaching.</w:t>
            </w:r>
          </w:p>
        </w:tc>
        <w:tc>
          <w:tcPr>
            <w:tcW w:w="915" w:type="dxa"/>
            <w:vMerge/>
            <w:tcMar/>
            <w:vAlign w:val="center"/>
          </w:tcPr>
          <w:p w:rsidRPr="00F36A0C" w:rsidR="00D60E88" w:rsidP="000B5690" w:rsidRDefault="00D60E88" w14:paraId="756FDDE1" w14:textId="4433D84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75" w:type="dxa"/>
            <w:shd w:val="clear" w:color="auto" w:fill="auto"/>
            <w:tcMar/>
          </w:tcPr>
          <w:p w:rsidRPr="00571A2C" w:rsidR="00D60E88" w:rsidP="43F2B38E" w:rsidRDefault="00D60E88" w14:paraId="5F9FF8FF" w14:textId="27CD9232">
            <w:pPr>
              <w:pStyle w:val="Normal"/>
            </w:pPr>
            <w:r w:rsidRPr="43F2B38E" w:rsidR="43D8F428"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 xml:space="preserve">Implement a </w:t>
            </w:r>
            <w:r w:rsidRPr="43F2B38E" w:rsidR="28B34812"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 xml:space="preserve">more comprehensive </w:t>
            </w:r>
            <w:r w:rsidRPr="43F2B38E" w:rsidR="43D8F428"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 xml:space="preserve">school-wide evaluation calendar to provide a coherent approach to quality assurance of learning and teaching at all levels, including </w:t>
            </w:r>
            <w:r w:rsidRPr="43F2B38E" w:rsidR="43D8F428">
              <w:rPr>
                <w:rFonts w:ascii="Aptos" w:hAnsi="Aptos" w:eastAsia="Aptos" w:cs="Aptos"/>
                <w:i w:val="1"/>
                <w:iCs w:val="1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Improving Learning Together</w:t>
            </w:r>
            <w:r w:rsidRPr="43F2B38E" w:rsidR="43D8F428"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 xml:space="preserve"> as a key strand of collaborative evaluation.</w:t>
            </w:r>
          </w:p>
        </w:tc>
        <w:tc>
          <w:tcPr>
            <w:tcW w:w="1418" w:type="dxa"/>
            <w:shd w:val="clear" w:color="auto" w:fill="auto"/>
            <w:tcMar/>
          </w:tcPr>
          <w:p w:rsidRPr="00571A2C" w:rsidR="00D60E88" w:rsidP="74B0E75E" w:rsidRDefault="00D60E88" w14:paraId="17203D02" w14:textId="34C5E1A8">
            <w:pPr/>
            <w:r w:rsidRPr="43F2B38E" w:rsidR="13D6BA50">
              <w:rPr>
                <w:rFonts w:ascii="Aptos" w:hAnsi="Aptos" w:eastAsia="Aptos" w:cs="Aptos"/>
                <w:sz w:val="18"/>
                <w:szCs w:val="18"/>
              </w:rPr>
              <w:t>May 2027</w:t>
            </w:r>
          </w:p>
        </w:tc>
        <w:tc>
          <w:tcPr>
            <w:tcW w:w="1134" w:type="dxa"/>
            <w:shd w:val="clear" w:color="auto" w:fill="auto"/>
            <w:tcMar/>
          </w:tcPr>
          <w:p w:rsidRPr="00571A2C" w:rsidR="00D60E88" w:rsidP="74B0E75E" w:rsidRDefault="00D60E88" w14:paraId="4AD13E8E" w14:textId="452FB971">
            <w:pPr/>
            <w:r w:rsidRPr="43F2B38E" w:rsidR="13D6BA50">
              <w:rPr>
                <w:rFonts w:ascii="Aptos" w:hAnsi="Aptos" w:eastAsia="Aptos" w:cs="Aptos"/>
                <w:sz w:val="18"/>
                <w:szCs w:val="18"/>
              </w:rPr>
              <w:t>All staff</w:t>
            </w:r>
          </w:p>
        </w:tc>
        <w:tc>
          <w:tcPr>
            <w:tcW w:w="3600" w:type="dxa"/>
            <w:shd w:val="clear" w:color="auto" w:fill="auto"/>
            <w:tcMar/>
          </w:tcPr>
          <w:p w:rsidRPr="00571A2C" w:rsidR="00D60E88" w:rsidP="43F2B38E" w:rsidRDefault="00D60E88" w14:paraId="65938814" w14:textId="090727E5">
            <w:pPr>
              <w:spacing w:before="240" w:beforeAutospacing="off" w:after="240" w:afterAutospacing="off"/>
            </w:pPr>
            <w:r w:rsidRPr="43F2B38E" w:rsidR="109D47FF">
              <w:rPr>
                <w:rFonts w:ascii="Aptos" w:hAnsi="Aptos" w:eastAsia="Aptos" w:cs="Aptos"/>
                <w:b w:val="1"/>
                <w:bCs w:val="1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Improving Learning Together</w:t>
            </w:r>
          </w:p>
          <w:p w:rsidRPr="00571A2C" w:rsidR="00D60E88" w:rsidP="43F2B38E" w:rsidRDefault="00D60E88" w14:paraId="5C1BEF09" w14:textId="43A28CC9">
            <w:pPr>
              <w:pStyle w:val="ListParagraph"/>
              <w:numPr>
                <w:ilvl w:val="0"/>
                <w:numId w:val="27"/>
              </w:numPr>
              <w:spacing w:before="0" w:beforeAutospacing="off" w:after="0" w:afterAutospacing="off"/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</w:pPr>
            <w:r w:rsidRPr="43F2B38E" w:rsidR="109D47FF"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Consistency and rigour of self-evaluation.</w:t>
            </w:r>
          </w:p>
          <w:p w:rsidRPr="00571A2C" w:rsidR="00D60E88" w:rsidP="43F2B38E" w:rsidRDefault="00D60E88" w14:paraId="6944F9D2" w14:textId="3A609A67">
            <w:pPr>
              <w:pStyle w:val="ListParagraph"/>
              <w:numPr>
                <w:ilvl w:val="0"/>
                <w:numId w:val="27"/>
              </w:numPr>
              <w:spacing w:before="0" w:beforeAutospacing="off" w:after="0" w:afterAutospacing="off"/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</w:pPr>
            <w:r w:rsidRPr="43F2B38E" w:rsidR="109D47FF"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Triangulation of observation, learner voice and data.</w:t>
            </w:r>
          </w:p>
          <w:p w:rsidRPr="00571A2C" w:rsidR="00D60E88" w:rsidP="43F2B38E" w:rsidRDefault="00D60E88" w14:paraId="1D02BAAD" w14:textId="0D83032F">
            <w:pPr>
              <w:pStyle w:val="ListParagraph"/>
              <w:numPr>
                <w:ilvl w:val="0"/>
                <w:numId w:val="27"/>
              </w:numPr>
              <w:spacing w:before="0" w:beforeAutospacing="off" w:after="0" w:afterAutospacing="off"/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</w:pPr>
            <w:r w:rsidRPr="43F2B38E" w:rsidR="109D47FF"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Progress against identified improvement priorities.</w:t>
            </w:r>
          </w:p>
          <w:p w:rsidRPr="00571A2C" w:rsidR="00D60E88" w:rsidP="74B0E75E" w:rsidRDefault="00D60E88" w14:paraId="5859BCB4" w14:textId="6CAD5323">
            <w:pPr>
              <w:rPr>
                <w:rFonts w:ascii="Aptos" w:hAnsi="Aptos" w:eastAsia="Aptos" w:cs="Aptos"/>
                <w:sz w:val="18"/>
                <w:szCs w:val="18"/>
              </w:rPr>
            </w:pPr>
          </w:p>
        </w:tc>
        <w:tc>
          <w:tcPr>
            <w:tcW w:w="2295" w:type="dxa"/>
            <w:shd w:val="clear" w:color="auto" w:fill="auto"/>
            <w:tcMar/>
          </w:tcPr>
          <w:p w:rsidRPr="00571A2C" w:rsidR="00D60E88" w:rsidP="74B0E75E" w:rsidRDefault="00D60E88" w14:paraId="05A92D8B" w14:textId="77777777">
            <w:pPr>
              <w:rPr>
                <w:rFonts w:ascii="Aptos" w:hAnsi="Aptos" w:eastAsia="Aptos" w:cs="Aptos"/>
                <w:sz w:val="18"/>
                <w:szCs w:val="18"/>
              </w:rPr>
            </w:pPr>
          </w:p>
        </w:tc>
      </w:tr>
      <w:tr w:rsidR="71DE81A2" w:rsidTr="43F2B38E" w14:paraId="1B07B0C3">
        <w:trPr>
          <w:trHeight w:val="300"/>
        </w:trPr>
        <w:tc>
          <w:tcPr>
            <w:tcW w:w="1860" w:type="dxa"/>
            <w:vMerge/>
            <w:tcMar/>
            <w:vAlign w:val="center"/>
          </w:tcPr>
          <w:p w14:paraId="27EB566E"/>
        </w:tc>
        <w:tc>
          <w:tcPr>
            <w:tcW w:w="1991" w:type="dxa"/>
            <w:tcMar/>
          </w:tcPr>
          <w:p w:rsidR="2AF4EBB9" w:rsidP="6142194D" w:rsidRDefault="2AF4EBB9" w14:paraId="14914E78" w14:textId="54666060">
            <w:pPr>
              <w:pStyle w:val="Normal"/>
            </w:pPr>
            <w:r w:rsidRPr="43F2B38E" w:rsidR="6DBB1C39">
              <w:rPr>
                <w:rFonts w:ascii="Arial" w:hAnsi="Arial" w:eastAsia="Arial" w:cs="Arial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 xml:space="preserve">By 2027, 100% of teaching staff will have </w:t>
            </w:r>
            <w:r w:rsidRPr="43F2B38E" w:rsidR="6DBB1C39">
              <w:rPr>
                <w:rFonts w:ascii="Arial" w:hAnsi="Arial" w:eastAsia="Arial" w:cs="Arial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participated</w:t>
            </w:r>
            <w:r w:rsidRPr="43F2B38E" w:rsidR="6DBB1C39">
              <w:rPr>
                <w:rFonts w:ascii="Arial" w:hAnsi="Arial" w:eastAsia="Arial" w:cs="Arial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 xml:space="preserve"> in at least one structured observation </w:t>
            </w:r>
            <w:r w:rsidRPr="43F2B38E" w:rsidR="64D6F7F3">
              <w:rPr>
                <w:rFonts w:ascii="Arial" w:hAnsi="Arial" w:eastAsia="Arial" w:cs="Arial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and one</w:t>
            </w:r>
            <w:r w:rsidRPr="43F2B38E" w:rsidR="6DBB1C39">
              <w:rPr>
                <w:rFonts w:ascii="Arial" w:hAnsi="Arial" w:eastAsia="Arial" w:cs="Arial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 xml:space="preserve"> peer-observation activity, with identified strengths and next steps informing professional learning and improvement in learning and teaching.</w:t>
            </w:r>
          </w:p>
        </w:tc>
        <w:tc>
          <w:tcPr>
            <w:tcW w:w="915" w:type="dxa"/>
            <w:vMerge/>
            <w:tcMar/>
            <w:vAlign w:val="center"/>
          </w:tcPr>
          <w:p w14:paraId="40E5A881"/>
        </w:tc>
        <w:tc>
          <w:tcPr>
            <w:tcW w:w="2175" w:type="dxa"/>
            <w:shd w:val="clear" w:color="auto" w:fill="auto"/>
            <w:tcMar/>
          </w:tcPr>
          <w:p w:rsidR="71DE81A2" w:rsidP="71DE81A2" w:rsidRDefault="71DE81A2" w14:paraId="4EDDE357" w14:textId="5CF68665">
            <w:pPr>
              <w:pStyle w:val="Normal"/>
            </w:pPr>
            <w:r w:rsidRPr="6142194D" w:rsidR="25F87946">
              <w:rPr>
                <w:rFonts w:ascii="Arial" w:hAnsi="Arial" w:cs="Arial"/>
                <w:sz w:val="18"/>
                <w:szCs w:val="18"/>
              </w:rPr>
              <w:t>Establish an effective whole school and peer observation programme that delivers improvement in Learning and Teaching.</w:t>
            </w:r>
          </w:p>
          <w:p w:rsidR="71DE81A2" w:rsidP="71DE81A2" w:rsidRDefault="71DE81A2" w14:paraId="19041053" w14:textId="3E64C5B8">
            <w:pPr>
              <w:pStyle w:val="Normal"/>
              <w:rPr>
                <w:rFonts w:ascii="Aptos" w:hAnsi="Aptos" w:eastAsia="Aptos" w:cs="Aptos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  <w:tcMar/>
          </w:tcPr>
          <w:p w:rsidR="71DE81A2" w:rsidP="71DE81A2" w:rsidRDefault="71DE81A2" w14:paraId="7D29B0EC" w14:textId="7F61E5A1">
            <w:pPr>
              <w:pStyle w:val="Normal"/>
            </w:pPr>
            <w:r w:rsidRPr="43F2B38E" w:rsidR="03334805">
              <w:rPr>
                <w:rFonts w:ascii="Aptos" w:hAnsi="Aptos" w:eastAsia="Aptos" w:cs="Aptos"/>
                <w:sz w:val="18"/>
                <w:szCs w:val="18"/>
              </w:rPr>
              <w:t>May 2027</w:t>
            </w:r>
          </w:p>
        </w:tc>
        <w:tc>
          <w:tcPr>
            <w:tcW w:w="1134" w:type="dxa"/>
            <w:shd w:val="clear" w:color="auto" w:fill="auto"/>
            <w:tcMar/>
          </w:tcPr>
          <w:p w:rsidR="71DE81A2" w:rsidP="71DE81A2" w:rsidRDefault="71DE81A2" w14:paraId="1C977378" w14:textId="214DA6FD">
            <w:pPr>
              <w:pStyle w:val="Normal"/>
            </w:pPr>
            <w:r w:rsidRPr="43F2B38E" w:rsidR="03334805">
              <w:rPr>
                <w:rFonts w:ascii="Aptos" w:hAnsi="Aptos" w:eastAsia="Aptos" w:cs="Aptos"/>
                <w:sz w:val="18"/>
                <w:szCs w:val="18"/>
              </w:rPr>
              <w:t>All staff</w:t>
            </w:r>
          </w:p>
        </w:tc>
        <w:tc>
          <w:tcPr>
            <w:tcW w:w="3600" w:type="dxa"/>
            <w:shd w:val="clear" w:color="auto" w:fill="auto"/>
            <w:tcMar/>
          </w:tcPr>
          <w:p w:rsidR="71DE81A2" w:rsidP="43F2B38E" w:rsidRDefault="71DE81A2" w14:paraId="55C75611" w14:textId="16C1BFC0">
            <w:pPr>
              <w:spacing w:before="240" w:beforeAutospacing="off" w:after="240" w:afterAutospacing="off"/>
            </w:pPr>
            <w:r w:rsidRPr="43F2B38E" w:rsidR="40B96E31">
              <w:rPr>
                <w:rFonts w:ascii="Aptos" w:hAnsi="Aptos" w:eastAsia="Aptos" w:cs="Aptos"/>
                <w:b w:val="1"/>
                <w:bCs w:val="1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Improving Learning Together</w:t>
            </w:r>
          </w:p>
          <w:p w:rsidR="71DE81A2" w:rsidP="43F2B38E" w:rsidRDefault="71DE81A2" w14:paraId="78DCDD13" w14:textId="431C9BF0">
            <w:pPr>
              <w:pStyle w:val="ListParagraph"/>
              <w:numPr>
                <w:ilvl w:val="0"/>
                <w:numId w:val="28"/>
              </w:numPr>
              <w:spacing w:before="0" w:beforeAutospacing="off" w:after="0" w:afterAutospacing="off"/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</w:pPr>
            <w:r w:rsidRPr="43F2B38E" w:rsidR="40B96E31"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Participation in professional and peer observation.</w:t>
            </w:r>
          </w:p>
          <w:p w:rsidR="71DE81A2" w:rsidP="43F2B38E" w:rsidRDefault="71DE81A2" w14:paraId="14914077" w14:textId="7EC178D7">
            <w:pPr>
              <w:pStyle w:val="ListParagraph"/>
              <w:numPr>
                <w:ilvl w:val="0"/>
                <w:numId w:val="28"/>
              </w:numPr>
              <w:spacing w:before="0" w:beforeAutospacing="off" w:after="0" w:afterAutospacing="off"/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</w:pPr>
            <w:r w:rsidRPr="43F2B38E" w:rsidR="40B96E31"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Sharing and development of effective practice.</w:t>
            </w:r>
          </w:p>
          <w:p w:rsidR="71DE81A2" w:rsidP="43F2B38E" w:rsidRDefault="71DE81A2" w14:paraId="55A75DE1" w14:textId="49ADD308">
            <w:pPr>
              <w:pStyle w:val="ListParagraph"/>
              <w:numPr>
                <w:ilvl w:val="0"/>
                <w:numId w:val="28"/>
              </w:numPr>
              <w:spacing w:before="0" w:beforeAutospacing="off" w:after="0" w:afterAutospacing="off"/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</w:pPr>
            <w:r w:rsidRPr="43F2B38E" w:rsidR="40B96E31"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Impact of observation on classroom practice.</w:t>
            </w:r>
          </w:p>
          <w:p w:rsidR="71DE81A2" w:rsidP="71DE81A2" w:rsidRDefault="71DE81A2" w14:paraId="1103F491" w14:textId="439F0D84">
            <w:pPr>
              <w:pStyle w:val="Normal"/>
              <w:rPr>
                <w:rFonts w:ascii="Aptos" w:hAnsi="Aptos" w:eastAsia="Aptos" w:cs="Aptos"/>
                <w:sz w:val="18"/>
                <w:szCs w:val="18"/>
              </w:rPr>
            </w:pPr>
          </w:p>
        </w:tc>
        <w:tc>
          <w:tcPr>
            <w:tcW w:w="2295" w:type="dxa"/>
            <w:shd w:val="clear" w:color="auto" w:fill="auto"/>
            <w:tcMar/>
          </w:tcPr>
          <w:p w:rsidR="71DE81A2" w:rsidP="71DE81A2" w:rsidRDefault="71DE81A2" w14:paraId="55A6BF5F" w14:textId="22596660">
            <w:pPr>
              <w:pStyle w:val="Normal"/>
              <w:rPr>
                <w:rFonts w:ascii="Aptos" w:hAnsi="Aptos" w:eastAsia="Aptos" w:cs="Aptos"/>
                <w:sz w:val="18"/>
                <w:szCs w:val="18"/>
              </w:rPr>
            </w:pPr>
          </w:p>
        </w:tc>
      </w:tr>
    </w:tbl>
    <w:p w:rsidR="2FA5E638" w:rsidRDefault="00D60E88" w14:paraId="62B10765" w14:textId="21FEF4CE">
      <w:r w:rsidRPr="6142194D" w:rsidR="240D168F">
        <w:rPr>
          <w:sz w:val="18"/>
          <w:szCs w:val="18"/>
        </w:rPr>
        <w:t>*</w:t>
      </w:r>
      <w:r w:rsidRPr="6142194D" w:rsidR="240D168F">
        <w:rPr>
          <w:rFonts w:ascii="Aptos" w:hAnsi="Aptos" w:eastAsia="Aptos" w:cs="Aptos"/>
          <w:b w:val="1"/>
          <w:bCs w:val="1"/>
          <w:color w:val="FFFFFF" w:themeColor="background1" w:themeTint="FF" w:themeShade="FF"/>
          <w:sz w:val="20"/>
          <w:szCs w:val="20"/>
        </w:rPr>
        <w:t xml:space="preserve"> </w:t>
      </w:r>
      <w:r w:rsidRPr="6142194D" w:rsidR="240D168F">
        <w:rPr>
          <w:rFonts w:ascii="Aptos" w:hAnsi="Aptos" w:eastAsia="Aptos" w:cs="Aptos"/>
          <w:sz w:val="16"/>
          <w:szCs w:val="16"/>
        </w:rPr>
        <w:t>Specific, Timebound, Aligned and Numeric</w:t>
      </w:r>
    </w:p>
    <w:p w:rsidR="6CD75F12" w:rsidP="6142194D" w:rsidRDefault="6CD75F12" w14:paraId="571D9987" w14:textId="1473CE34">
      <w:pPr>
        <w:spacing w:before="0" w:beforeAutospacing="off" w:after="0" w:afterAutospacing="off" w:line="300" w:lineRule="auto"/>
      </w:pPr>
      <w:r w:rsidRPr="6142194D" w:rsidR="6CD75F12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GB"/>
        </w:rPr>
        <w:t xml:space="preserve">Priority 2: Strengthen systems that enhance teachers’ and pupil support staff’s understanding of </w:t>
      </w:r>
      <w:r w:rsidRPr="6142194D" w:rsidR="6CD75F12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GB"/>
        </w:rPr>
        <w:t>ASN</w:t>
      </w:r>
      <w:r w:rsidRPr="6142194D" w:rsidR="6CD75F12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GB"/>
        </w:rPr>
        <w:t xml:space="preserve"> and the universal supports </w:t>
      </w:r>
      <w:r w:rsidRPr="6142194D" w:rsidR="6CD75F12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GB"/>
        </w:rPr>
        <w:t>required</w:t>
      </w:r>
      <w:r w:rsidRPr="6142194D" w:rsidR="6CD75F12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GB"/>
        </w:rPr>
        <w:t xml:space="preserve"> to meet the needs of all learners.</w:t>
      </w:r>
    </w:p>
    <w:p w:rsidR="6142194D" w:rsidP="6142194D" w:rsidRDefault="6142194D" w14:paraId="1419E768" w14:textId="0C98EA3A">
      <w:pPr>
        <w:pStyle w:val="NormalWeb"/>
        <w:tabs>
          <w:tab w:val="left" w:leader="none" w:pos="8417"/>
        </w:tabs>
        <w:spacing w:before="0" w:beforeAutospacing="off" w:after="0" w:afterAutospacing="off"/>
        <w:rPr>
          <w:rFonts w:ascii="Aptos" w:hAnsi="Aptos" w:eastAsia="Aptos" w:cs="Aptos"/>
          <w:b w:val="0"/>
          <w:bCs w:val="0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1739"/>
        <w:gridCol w:w="944"/>
        <w:gridCol w:w="2626"/>
        <w:gridCol w:w="1374"/>
        <w:gridCol w:w="1210"/>
        <w:gridCol w:w="2695"/>
        <w:gridCol w:w="3104"/>
      </w:tblGrid>
      <w:tr w:rsidR="00D60E88" w:rsidTr="43F2B38E" w14:paraId="69F8CBFF" w14:textId="77777777">
        <w:tc>
          <w:tcPr>
            <w:tcW w:w="1696" w:type="dxa"/>
            <w:shd w:val="clear" w:color="auto" w:fill="404040" w:themeFill="text1" w:themeFillTint="BF"/>
            <w:tcMar/>
          </w:tcPr>
          <w:p w:rsidRPr="00DF1468" w:rsidR="00D60E88" w:rsidP="000F51AB" w:rsidRDefault="00D60E88" w14:paraId="2C4B84D6" w14:textId="77777777">
            <w:pPr>
              <w:jc w:val="center"/>
              <w:rPr>
                <w:rFonts w:ascii="Aptos" w:hAnsi="Aptos" w:eastAsia="Aptos" w:cs="Aptos"/>
                <w:b/>
                <w:bCs/>
                <w:color w:val="FFFFFF" w:themeColor="background1"/>
                <w:sz w:val="20"/>
                <w:szCs w:val="20"/>
              </w:rPr>
            </w:pPr>
            <w:r w:rsidRPr="2FA5E638">
              <w:rPr>
                <w:rFonts w:ascii="Aptos" w:hAnsi="Aptos" w:eastAsia="Aptos" w:cs="Aptos"/>
                <w:b/>
                <w:bCs/>
                <w:color w:val="FFFFFF" w:themeColor="background1"/>
                <w:sz w:val="20"/>
                <w:szCs w:val="20"/>
              </w:rPr>
              <w:t>Desired Outcome</w:t>
            </w:r>
          </w:p>
        </w:tc>
        <w:tc>
          <w:tcPr>
            <w:tcW w:w="1739" w:type="dxa"/>
            <w:shd w:val="clear" w:color="auto" w:fill="404040" w:themeFill="text1" w:themeFillTint="BF"/>
            <w:tcMar/>
          </w:tcPr>
          <w:p w:rsidRPr="2FA5E638" w:rsidR="00D60E88" w:rsidP="000F51AB" w:rsidRDefault="00D60E88" w14:paraId="6833C01C" w14:textId="08635C7E">
            <w:pPr>
              <w:jc w:val="center"/>
              <w:rPr>
                <w:rFonts w:ascii="Aptos" w:hAnsi="Aptos" w:eastAsia="Aptos" w:cs="Aptos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ptos" w:hAnsi="Aptos" w:eastAsia="Aptos" w:cs="Aptos"/>
                <w:b/>
                <w:bCs/>
                <w:color w:val="FFFFFF" w:themeColor="background1"/>
                <w:sz w:val="20"/>
                <w:szCs w:val="20"/>
              </w:rPr>
              <w:t>Aims (STAN*)</w:t>
            </w:r>
          </w:p>
        </w:tc>
        <w:tc>
          <w:tcPr>
            <w:tcW w:w="944" w:type="dxa"/>
            <w:shd w:val="clear" w:color="auto" w:fill="404040" w:themeFill="text1" w:themeFillTint="BF"/>
            <w:tcMar/>
          </w:tcPr>
          <w:p w:rsidRPr="00DF1468" w:rsidR="00D60E88" w:rsidP="000F51AB" w:rsidRDefault="00D60E88" w14:paraId="245DDF1F" w14:textId="77777777">
            <w:pPr>
              <w:jc w:val="center"/>
              <w:rPr>
                <w:rFonts w:ascii="Aptos" w:hAnsi="Aptos" w:eastAsia="Aptos" w:cs="Aptos"/>
                <w:b/>
                <w:bCs/>
                <w:color w:val="FFFFFF" w:themeColor="background1"/>
                <w:sz w:val="20"/>
                <w:szCs w:val="20"/>
              </w:rPr>
            </w:pPr>
            <w:r w:rsidRPr="2FA5E638">
              <w:rPr>
                <w:rFonts w:ascii="Aptos" w:hAnsi="Aptos" w:eastAsia="Aptos" w:cs="Aptos"/>
                <w:b/>
                <w:bCs/>
                <w:color w:val="FFFFFF" w:themeColor="background1"/>
                <w:sz w:val="20"/>
                <w:szCs w:val="20"/>
              </w:rPr>
              <w:t>QIs</w:t>
            </w:r>
          </w:p>
        </w:tc>
        <w:tc>
          <w:tcPr>
            <w:tcW w:w="2626" w:type="dxa"/>
            <w:shd w:val="clear" w:color="auto" w:fill="404040" w:themeFill="text1" w:themeFillTint="BF"/>
            <w:tcMar/>
          </w:tcPr>
          <w:p w:rsidRPr="00DF1468" w:rsidR="00D60E88" w:rsidP="000F51AB" w:rsidRDefault="00D60E88" w14:paraId="40455FC9" w14:textId="77777777">
            <w:pPr>
              <w:jc w:val="center"/>
              <w:rPr>
                <w:rFonts w:ascii="Aptos" w:hAnsi="Aptos" w:eastAsia="Aptos" w:cs="Aptos"/>
                <w:b/>
                <w:bCs/>
                <w:color w:val="FFFFFF" w:themeColor="background1"/>
                <w:sz w:val="20"/>
                <w:szCs w:val="20"/>
              </w:rPr>
            </w:pPr>
            <w:r w:rsidRPr="2FA5E638">
              <w:rPr>
                <w:rFonts w:ascii="Aptos" w:hAnsi="Aptos" w:eastAsia="Aptos" w:cs="Aptos"/>
                <w:b/>
                <w:bCs/>
                <w:color w:val="FFFFFF" w:themeColor="background1"/>
                <w:sz w:val="20"/>
                <w:szCs w:val="20"/>
              </w:rPr>
              <w:t>Action</w:t>
            </w:r>
            <w:r>
              <w:rPr>
                <w:rFonts w:ascii="Aptos" w:hAnsi="Aptos" w:eastAsia="Aptos" w:cs="Aptos"/>
                <w:b/>
                <w:bCs/>
                <w:color w:val="FFFFFF" w:themeColor="background1"/>
                <w:sz w:val="20"/>
                <w:szCs w:val="20"/>
              </w:rPr>
              <w:t>(s)</w:t>
            </w:r>
          </w:p>
        </w:tc>
        <w:tc>
          <w:tcPr>
            <w:tcW w:w="1374" w:type="dxa"/>
            <w:shd w:val="clear" w:color="auto" w:fill="404040" w:themeFill="text1" w:themeFillTint="BF"/>
            <w:tcMar/>
          </w:tcPr>
          <w:p w:rsidRPr="00DF1468" w:rsidR="00D60E88" w:rsidP="000F51AB" w:rsidRDefault="00D60E88" w14:paraId="40786C59" w14:textId="77777777">
            <w:pPr>
              <w:jc w:val="center"/>
              <w:rPr>
                <w:rFonts w:ascii="Aptos" w:hAnsi="Aptos" w:eastAsia="Aptos" w:cs="Aptos"/>
                <w:b/>
                <w:bCs/>
                <w:color w:val="FFFFFF" w:themeColor="background1"/>
                <w:sz w:val="20"/>
                <w:szCs w:val="20"/>
              </w:rPr>
            </w:pPr>
            <w:r w:rsidRPr="2FA5E638">
              <w:rPr>
                <w:rFonts w:ascii="Aptos" w:hAnsi="Aptos" w:eastAsia="Aptos" w:cs="Aptos"/>
                <w:b/>
                <w:bCs/>
                <w:color w:val="FFFFFF" w:themeColor="background1"/>
                <w:sz w:val="20"/>
                <w:szCs w:val="20"/>
              </w:rPr>
              <w:t>Timeline</w:t>
            </w:r>
          </w:p>
        </w:tc>
        <w:tc>
          <w:tcPr>
            <w:tcW w:w="1210" w:type="dxa"/>
            <w:shd w:val="clear" w:color="auto" w:fill="404040" w:themeFill="text1" w:themeFillTint="BF"/>
            <w:tcMar/>
          </w:tcPr>
          <w:p w:rsidRPr="00DF1468" w:rsidR="00D60E88" w:rsidP="000F51AB" w:rsidRDefault="00D60E88" w14:paraId="66E1735D" w14:textId="77777777">
            <w:pPr>
              <w:jc w:val="center"/>
              <w:rPr>
                <w:rFonts w:ascii="Aptos" w:hAnsi="Aptos" w:eastAsia="Aptos" w:cs="Aptos"/>
                <w:b/>
                <w:bCs/>
                <w:color w:val="FFFFFF" w:themeColor="background1"/>
                <w:sz w:val="20"/>
                <w:szCs w:val="20"/>
              </w:rPr>
            </w:pPr>
            <w:r w:rsidRPr="2FA5E638">
              <w:rPr>
                <w:rFonts w:ascii="Aptos" w:hAnsi="Aptos" w:eastAsia="Aptos" w:cs="Aptos"/>
                <w:b/>
                <w:bCs/>
                <w:color w:val="FFFFFF" w:themeColor="background1"/>
                <w:sz w:val="20"/>
                <w:szCs w:val="20"/>
              </w:rPr>
              <w:t>Who</w:t>
            </w:r>
          </w:p>
        </w:tc>
        <w:tc>
          <w:tcPr>
            <w:tcW w:w="2695" w:type="dxa"/>
            <w:shd w:val="clear" w:color="auto" w:fill="404040" w:themeFill="text1" w:themeFillTint="BF"/>
            <w:tcMar/>
          </w:tcPr>
          <w:p w:rsidRPr="00DF1468" w:rsidR="00D60E88" w:rsidP="000F51AB" w:rsidRDefault="00D60E88" w14:paraId="7213993D" w14:textId="77777777">
            <w:pPr>
              <w:jc w:val="center"/>
              <w:rPr>
                <w:rFonts w:ascii="Aptos" w:hAnsi="Aptos" w:eastAsia="Aptos" w:cs="Aptos"/>
                <w:b/>
                <w:bCs/>
                <w:color w:val="FFFFFF" w:themeColor="background1"/>
                <w:sz w:val="20"/>
                <w:szCs w:val="20"/>
              </w:rPr>
            </w:pPr>
            <w:r w:rsidRPr="00D60E88">
              <w:rPr>
                <w:rFonts w:ascii="Aptos" w:hAnsi="Aptos" w:eastAsia="Aptos" w:cs="Aptos"/>
                <w:b/>
                <w:bCs/>
                <w:color w:val="FFFFFF" w:themeColor="background1"/>
                <w:sz w:val="20"/>
                <w:szCs w:val="20"/>
              </w:rPr>
              <w:t>What do we need to know? How will we measure it? </w:t>
            </w:r>
          </w:p>
        </w:tc>
        <w:tc>
          <w:tcPr>
            <w:tcW w:w="3104" w:type="dxa"/>
            <w:shd w:val="clear" w:color="auto" w:fill="404040" w:themeFill="text1" w:themeFillTint="BF"/>
            <w:tcMar/>
          </w:tcPr>
          <w:p w:rsidRPr="00DF1468" w:rsidR="00D60E88" w:rsidP="000F51AB" w:rsidRDefault="00D60E88" w14:paraId="74EAACEC" w14:textId="77777777">
            <w:pPr>
              <w:jc w:val="center"/>
              <w:rPr>
                <w:rFonts w:ascii="Aptos" w:hAnsi="Aptos" w:eastAsia="Aptos" w:cs="Aptos"/>
                <w:b/>
                <w:bCs/>
                <w:color w:val="FFFFFF" w:themeColor="background1"/>
                <w:sz w:val="20"/>
                <w:szCs w:val="20"/>
              </w:rPr>
            </w:pPr>
            <w:r w:rsidRPr="2FA5E638">
              <w:rPr>
                <w:rFonts w:ascii="Aptos" w:hAnsi="Aptos" w:eastAsia="Aptos" w:cs="Aptos"/>
                <w:b/>
                <w:bCs/>
                <w:color w:val="FFFFFF" w:themeColor="background1"/>
                <w:sz w:val="20"/>
                <w:szCs w:val="20"/>
              </w:rPr>
              <w:t>Progress Update</w:t>
            </w:r>
          </w:p>
        </w:tc>
      </w:tr>
      <w:tr w:rsidR="00D60E88" w:rsidTr="43F2B38E" w14:paraId="4267D724" w14:textId="77777777">
        <w:tc>
          <w:tcPr>
            <w:tcW w:w="1696" w:type="dxa"/>
            <w:vMerge w:val="restart"/>
            <w:shd w:val="clear" w:color="auto" w:fill="auto"/>
            <w:tcMar/>
            <w:vAlign w:val="center"/>
          </w:tcPr>
          <w:p w:rsidR="344AF7C4" w:rsidP="43F2B38E" w:rsidRDefault="344AF7C4" w14:paraId="185214C7" w14:textId="690458BA">
            <w:pPr>
              <w:spacing w:line="276" w:lineRule="auto"/>
            </w:pPr>
            <w:r w:rsidRPr="43F2B38E" w:rsidR="344AF7C4">
              <w:rPr>
                <w:rFonts w:ascii="Aptos" w:hAnsi="Aptos" w:eastAsia="Aptos" w:cs="Aptos"/>
                <w:sz w:val="18"/>
                <w:szCs w:val="18"/>
              </w:rPr>
              <w:t xml:space="preserve">By June 2027, all teaching and pupil support staff will have </w:t>
            </w:r>
            <w:r w:rsidRPr="43F2B38E" w:rsidR="28992BDB">
              <w:rPr>
                <w:rFonts w:ascii="Aptos" w:hAnsi="Aptos" w:eastAsia="Aptos" w:cs="Aptos"/>
                <w:sz w:val="18"/>
                <w:szCs w:val="18"/>
              </w:rPr>
              <w:t xml:space="preserve">acquired </w:t>
            </w:r>
            <w:r w:rsidRPr="43F2B38E" w:rsidR="344AF7C4">
              <w:rPr>
                <w:rFonts w:ascii="Aptos" w:hAnsi="Aptos" w:eastAsia="Aptos" w:cs="Aptos"/>
                <w:sz w:val="18"/>
                <w:szCs w:val="18"/>
              </w:rPr>
              <w:t xml:space="preserve"> knowledge</w:t>
            </w:r>
            <w:r w:rsidRPr="43F2B38E" w:rsidR="344AF7C4">
              <w:rPr>
                <w:rFonts w:ascii="Aptos" w:hAnsi="Aptos" w:eastAsia="Aptos" w:cs="Aptos"/>
                <w:sz w:val="18"/>
                <w:szCs w:val="18"/>
              </w:rPr>
              <w:t xml:space="preserve"> and confidence to deliv</w:t>
            </w:r>
            <w:r w:rsidRPr="43F2B38E" w:rsidR="6E2FE1D0">
              <w:rPr>
                <w:rFonts w:ascii="Aptos" w:hAnsi="Aptos" w:eastAsia="Aptos" w:cs="Aptos"/>
                <w:sz w:val="18"/>
                <w:szCs w:val="18"/>
              </w:rPr>
              <w:t>er high-quality ASN provision</w:t>
            </w:r>
            <w:r w:rsidRPr="43F2B38E" w:rsidR="344AF7C4">
              <w:rPr>
                <w:rFonts w:ascii="Aptos" w:hAnsi="Aptos" w:eastAsia="Aptos" w:cs="Aptos"/>
                <w:sz w:val="18"/>
                <w:szCs w:val="18"/>
              </w:rPr>
              <w:t xml:space="preserve"> and meet learners’ universal needs</w:t>
            </w:r>
            <w:r w:rsidRPr="43F2B38E" w:rsidR="67C52B1E">
              <w:rPr>
                <w:rFonts w:ascii="Aptos" w:hAnsi="Aptos" w:eastAsia="Aptos" w:cs="Aptos"/>
                <w:sz w:val="18"/>
                <w:szCs w:val="18"/>
              </w:rPr>
              <w:t xml:space="preserve"> in the classroom</w:t>
            </w:r>
            <w:r w:rsidRPr="43F2B38E" w:rsidR="344AF7C4">
              <w:rPr>
                <w:rFonts w:ascii="Aptos" w:hAnsi="Aptos" w:eastAsia="Aptos" w:cs="Aptos"/>
                <w:sz w:val="18"/>
                <w:szCs w:val="18"/>
              </w:rPr>
              <w:t xml:space="preserve"> effectively.</w:t>
            </w:r>
          </w:p>
          <w:p w:rsidR="43F2B38E" w:rsidP="43F2B38E" w:rsidRDefault="43F2B38E" w14:paraId="13FE149B" w14:textId="74D59686">
            <w:pPr>
              <w:spacing w:line="276" w:lineRule="auto"/>
              <w:rPr>
                <w:rFonts w:ascii="Aptos" w:hAnsi="Aptos" w:eastAsia="Aptos" w:cs="Aptos"/>
                <w:sz w:val="18"/>
                <w:szCs w:val="18"/>
              </w:rPr>
            </w:pPr>
          </w:p>
          <w:p w:rsidR="43F2B38E" w:rsidP="43F2B38E" w:rsidRDefault="43F2B38E" w14:paraId="7EE13B55" w14:textId="18AF37F8">
            <w:pPr>
              <w:spacing w:line="276" w:lineRule="auto"/>
              <w:rPr>
                <w:rFonts w:ascii="Aptos" w:hAnsi="Aptos" w:eastAsia="Aptos" w:cs="Aptos"/>
                <w:sz w:val="18"/>
                <w:szCs w:val="18"/>
              </w:rPr>
            </w:pPr>
          </w:p>
          <w:p w:rsidRPr="00F36A0C" w:rsidR="00D60E88" w:rsidP="71DE81A2" w:rsidRDefault="00D60E88" w14:paraId="08B6F5FE" w14:textId="0A25EB6F">
            <w:pPr>
              <w:spacing w:line="276" w:lineRule="auto"/>
              <w:rPr>
                <w:rFonts w:ascii="Aptos" w:hAnsi="Aptos" w:eastAsia="Aptos" w:cs="Aptos"/>
                <w:sz w:val="24"/>
                <w:szCs w:val="24"/>
              </w:rPr>
            </w:pPr>
          </w:p>
        </w:tc>
        <w:tc>
          <w:tcPr>
            <w:tcW w:w="1739" w:type="dxa"/>
            <w:tcMar/>
          </w:tcPr>
          <w:p w:rsidRPr="00F36A0C" w:rsidR="00D60E88" w:rsidP="71DE81A2" w:rsidRDefault="00D60E88" w14:paraId="385404F0" w14:textId="305F8DD9">
            <w:pPr>
              <w:jc w:val="center"/>
            </w:pPr>
            <w:r w:rsidRPr="43F2B38E" w:rsidR="5653DD84">
              <w:rPr>
                <w:rFonts w:ascii="Arial" w:hAnsi="Arial" w:eastAsia="Arial" w:cs="Arial"/>
                <w:sz w:val="18"/>
                <w:szCs w:val="18"/>
              </w:rPr>
              <w:t xml:space="preserve">Almost all </w:t>
            </w:r>
            <w:r w:rsidRPr="43F2B38E" w:rsidR="2BE7EF3B">
              <w:rPr>
                <w:rFonts w:ascii="Arial" w:hAnsi="Arial" w:eastAsia="Arial" w:cs="Arial"/>
                <w:sz w:val="18"/>
                <w:szCs w:val="18"/>
              </w:rPr>
              <w:t xml:space="preserve">(90%+) staff will agree that they have </w:t>
            </w:r>
            <w:r w:rsidRPr="43F2B38E" w:rsidR="72E44292">
              <w:rPr>
                <w:rFonts w:ascii="Arial" w:hAnsi="Arial" w:eastAsia="Arial" w:cs="Arial"/>
                <w:sz w:val="18"/>
                <w:szCs w:val="18"/>
              </w:rPr>
              <w:t>increased their confidence to meet learners needs.</w:t>
            </w:r>
          </w:p>
          <w:p w:rsidRPr="00F36A0C" w:rsidR="00D60E88" w:rsidP="43F2B38E" w:rsidRDefault="00D60E88" w14:paraId="3AB225AB" w14:textId="176CE12D">
            <w:pPr>
              <w:jc w:val="center"/>
              <w:rPr>
                <w:rFonts w:ascii="Arial" w:hAnsi="Arial" w:eastAsia="Arial" w:cs="Arial"/>
                <w:sz w:val="18"/>
                <w:szCs w:val="18"/>
              </w:rPr>
            </w:pPr>
          </w:p>
          <w:p w:rsidRPr="00F36A0C" w:rsidR="00D60E88" w:rsidP="71DE81A2" w:rsidRDefault="00D60E88" w14:paraId="6E07CA84" w14:textId="03A85508">
            <w:pPr>
              <w:jc w:val="center"/>
            </w:pPr>
            <w:r w:rsidRPr="43F2B38E" w:rsidR="555E96F0">
              <w:rPr>
                <w:rFonts w:ascii="Arial" w:hAnsi="Arial" w:eastAsia="Arial" w:cs="Arial"/>
                <w:sz w:val="18"/>
                <w:szCs w:val="18"/>
              </w:rPr>
              <w:t>The majority of</w:t>
            </w:r>
            <w:r w:rsidRPr="43F2B38E" w:rsidR="555E96F0">
              <w:rPr>
                <w:rFonts w:ascii="Arial" w:hAnsi="Arial" w:eastAsia="Arial" w:cs="Arial"/>
                <w:sz w:val="18"/>
                <w:szCs w:val="18"/>
              </w:rPr>
              <w:t xml:space="preserve"> learners will feel that their needs are met.</w:t>
            </w:r>
          </w:p>
        </w:tc>
        <w:tc>
          <w:tcPr>
            <w:tcW w:w="944" w:type="dxa"/>
            <w:vMerge w:val="restart"/>
            <w:shd w:val="clear" w:color="auto" w:fill="auto"/>
            <w:tcMar/>
            <w:vAlign w:val="center"/>
          </w:tcPr>
          <w:p w:rsidRPr="00F36A0C" w:rsidR="00D60E88" w:rsidP="74B0E75E" w:rsidRDefault="00D60E88" w14:paraId="43E3453E" w14:textId="106FC605">
            <w:pPr>
              <w:jc w:val="center"/>
            </w:pPr>
            <w:r w:rsidRPr="43F2B38E" w:rsidR="21F0ACFF">
              <w:rPr>
                <w:rFonts w:ascii="Aptos" w:hAnsi="Aptos" w:eastAsia="Aptos" w:cs="Aptos"/>
                <w:sz w:val="18"/>
                <w:szCs w:val="18"/>
              </w:rPr>
              <w:t xml:space="preserve">1.3, </w:t>
            </w:r>
            <w:r w:rsidRPr="43F2B38E" w:rsidR="09C83268">
              <w:rPr>
                <w:rFonts w:ascii="Aptos" w:hAnsi="Aptos" w:eastAsia="Aptos" w:cs="Aptos"/>
                <w:sz w:val="18"/>
                <w:szCs w:val="18"/>
              </w:rPr>
              <w:t>2.3, 3.1</w:t>
            </w:r>
          </w:p>
          <w:p w:rsidRPr="00F36A0C" w:rsidR="00D60E88" w:rsidP="43F2B38E" w:rsidRDefault="00D60E88" w14:paraId="66D0362A" w14:textId="63F8A281">
            <w:pPr>
              <w:jc w:val="center"/>
              <w:rPr>
                <w:rFonts w:ascii="Aptos" w:hAnsi="Aptos" w:eastAsia="Aptos" w:cs="Aptos"/>
                <w:sz w:val="18"/>
                <w:szCs w:val="18"/>
              </w:rPr>
            </w:pPr>
          </w:p>
          <w:p w:rsidRPr="00F36A0C" w:rsidR="00D60E88" w:rsidP="43F2B38E" w:rsidRDefault="00D60E88" w14:paraId="00004B77" w14:textId="21F1E18B">
            <w:pPr>
              <w:jc w:val="center"/>
              <w:rPr>
                <w:rFonts w:ascii="Aptos" w:hAnsi="Aptos" w:eastAsia="Aptos" w:cs="Aptos"/>
                <w:sz w:val="18"/>
                <w:szCs w:val="18"/>
              </w:rPr>
            </w:pPr>
          </w:p>
          <w:p w:rsidRPr="00F36A0C" w:rsidR="00D60E88" w:rsidP="43F2B38E" w:rsidRDefault="00D60E88" w14:paraId="228C8FFB" w14:textId="18F0B6EE">
            <w:pPr>
              <w:jc w:val="center"/>
              <w:rPr>
                <w:rFonts w:ascii="Aptos" w:hAnsi="Aptos" w:eastAsia="Aptos" w:cs="Aptos"/>
                <w:sz w:val="18"/>
                <w:szCs w:val="18"/>
              </w:rPr>
            </w:pPr>
          </w:p>
          <w:p w:rsidRPr="00F36A0C" w:rsidR="00D60E88" w:rsidP="43F2B38E" w:rsidRDefault="00D60E88" w14:paraId="5CB2AC56" w14:textId="73CCC62A">
            <w:pPr>
              <w:jc w:val="center"/>
              <w:rPr>
                <w:rFonts w:ascii="Aptos" w:hAnsi="Aptos" w:eastAsia="Aptos" w:cs="Aptos"/>
                <w:sz w:val="18"/>
                <w:szCs w:val="18"/>
              </w:rPr>
            </w:pPr>
          </w:p>
          <w:p w:rsidRPr="00F36A0C" w:rsidR="00D60E88" w:rsidP="43F2B38E" w:rsidRDefault="00D60E88" w14:paraId="41A3ECE1" w14:textId="7498A71A">
            <w:pPr>
              <w:jc w:val="center"/>
              <w:rPr>
                <w:rFonts w:ascii="Aptos" w:hAnsi="Aptos" w:eastAsia="Aptos" w:cs="Aptos"/>
                <w:sz w:val="18"/>
                <w:szCs w:val="18"/>
              </w:rPr>
            </w:pPr>
          </w:p>
          <w:p w:rsidRPr="00F36A0C" w:rsidR="00D60E88" w:rsidP="43F2B38E" w:rsidRDefault="00D60E88" w14:paraId="79A3095B" w14:textId="6E996547">
            <w:pPr>
              <w:jc w:val="center"/>
              <w:rPr>
                <w:rFonts w:ascii="Aptos" w:hAnsi="Aptos" w:eastAsia="Aptos" w:cs="Aptos"/>
                <w:sz w:val="18"/>
                <w:szCs w:val="18"/>
              </w:rPr>
            </w:pPr>
          </w:p>
          <w:p w:rsidRPr="00F36A0C" w:rsidR="00D60E88" w:rsidP="43F2B38E" w:rsidRDefault="00D60E88" w14:paraId="13991AB2" w14:textId="5DE8A30D">
            <w:pPr>
              <w:jc w:val="center"/>
              <w:rPr>
                <w:rFonts w:ascii="Aptos" w:hAnsi="Aptos" w:eastAsia="Aptos" w:cs="Aptos"/>
                <w:sz w:val="18"/>
                <w:szCs w:val="18"/>
              </w:rPr>
            </w:pPr>
          </w:p>
          <w:p w:rsidRPr="00F36A0C" w:rsidR="00D60E88" w:rsidP="43F2B38E" w:rsidRDefault="00D60E88" w14:paraId="44F09F33" w14:textId="3DF9AA22">
            <w:pPr>
              <w:jc w:val="center"/>
              <w:rPr>
                <w:rFonts w:ascii="Aptos" w:hAnsi="Aptos" w:eastAsia="Aptos" w:cs="Aptos"/>
                <w:sz w:val="18"/>
                <w:szCs w:val="18"/>
              </w:rPr>
            </w:pPr>
          </w:p>
          <w:p w:rsidRPr="00F36A0C" w:rsidR="00D60E88" w:rsidP="43F2B38E" w:rsidRDefault="00D60E88" w14:paraId="592090DA" w14:textId="60B53D77">
            <w:pPr>
              <w:jc w:val="center"/>
              <w:rPr>
                <w:rFonts w:ascii="Aptos" w:hAnsi="Aptos" w:eastAsia="Aptos" w:cs="Aptos"/>
                <w:sz w:val="18"/>
                <w:szCs w:val="18"/>
              </w:rPr>
            </w:pPr>
          </w:p>
          <w:p w:rsidRPr="00F36A0C" w:rsidR="00D60E88" w:rsidP="43F2B38E" w:rsidRDefault="00D60E88" w14:paraId="5E2E094E" w14:textId="1DA6349B">
            <w:pPr>
              <w:jc w:val="center"/>
              <w:rPr>
                <w:rFonts w:ascii="Aptos" w:hAnsi="Aptos" w:eastAsia="Aptos" w:cs="Aptos"/>
                <w:sz w:val="18"/>
                <w:szCs w:val="18"/>
              </w:rPr>
            </w:pPr>
          </w:p>
          <w:p w:rsidRPr="00F36A0C" w:rsidR="00D60E88" w:rsidP="43F2B38E" w:rsidRDefault="00D60E88" w14:paraId="3A742376" w14:textId="7E1459FA">
            <w:pPr>
              <w:jc w:val="center"/>
              <w:rPr>
                <w:rFonts w:ascii="Aptos" w:hAnsi="Aptos" w:eastAsia="Aptos" w:cs="Aptos"/>
                <w:sz w:val="18"/>
                <w:szCs w:val="18"/>
              </w:rPr>
            </w:pPr>
          </w:p>
          <w:p w:rsidRPr="00F36A0C" w:rsidR="00D60E88" w:rsidP="43F2B38E" w:rsidRDefault="00D60E88" w14:paraId="142D1AC4" w14:textId="7ECFF78A">
            <w:pPr>
              <w:jc w:val="center"/>
              <w:rPr>
                <w:rFonts w:ascii="Aptos" w:hAnsi="Aptos" w:eastAsia="Aptos" w:cs="Aptos"/>
                <w:sz w:val="18"/>
                <w:szCs w:val="18"/>
              </w:rPr>
            </w:pPr>
          </w:p>
          <w:p w:rsidRPr="00F36A0C" w:rsidR="00D60E88" w:rsidP="43F2B38E" w:rsidRDefault="00D60E88" w14:paraId="0191BF35" w14:textId="72922F15">
            <w:pPr>
              <w:jc w:val="center"/>
              <w:rPr>
                <w:rFonts w:ascii="Aptos" w:hAnsi="Aptos" w:eastAsia="Aptos" w:cs="Aptos"/>
                <w:sz w:val="18"/>
                <w:szCs w:val="18"/>
              </w:rPr>
            </w:pPr>
          </w:p>
          <w:p w:rsidRPr="00F36A0C" w:rsidR="00D60E88" w:rsidP="43F2B38E" w:rsidRDefault="00D60E88" w14:paraId="65F25630" w14:textId="6E4A8AF5">
            <w:pPr>
              <w:jc w:val="center"/>
              <w:rPr>
                <w:rFonts w:ascii="Aptos" w:hAnsi="Aptos" w:eastAsia="Aptos" w:cs="Aptos"/>
                <w:sz w:val="18"/>
                <w:szCs w:val="18"/>
              </w:rPr>
            </w:pPr>
          </w:p>
          <w:p w:rsidRPr="00F36A0C" w:rsidR="00D60E88" w:rsidP="74B0E75E" w:rsidRDefault="00D60E88" w14:paraId="3BF12177" w14:textId="3A68400B">
            <w:pPr>
              <w:jc w:val="center"/>
            </w:pPr>
            <w:r w:rsidRPr="43F2B38E" w:rsidR="6DB352D6">
              <w:rPr>
                <w:rFonts w:ascii="Aptos" w:hAnsi="Aptos" w:eastAsia="Aptos" w:cs="Aptos"/>
                <w:sz w:val="18"/>
                <w:szCs w:val="18"/>
              </w:rPr>
              <w:t>3.1, 2.3</w:t>
            </w:r>
          </w:p>
        </w:tc>
        <w:tc>
          <w:tcPr>
            <w:tcW w:w="2626" w:type="dxa"/>
            <w:shd w:val="clear" w:color="auto" w:fill="auto"/>
            <w:tcMar/>
          </w:tcPr>
          <w:p w:rsidRPr="00571A2C" w:rsidR="00D60E88" w:rsidP="6142194D" w:rsidRDefault="00D60E88" w14:paraId="7398C1E1" w14:textId="3F833FC8">
            <w:pPr>
              <w:spacing w:before="0" w:beforeAutospacing="off" w:after="0" w:afterAutospacing="off" w:line="30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noProof w:val="0"/>
                <w:sz w:val="18"/>
                <w:szCs w:val="18"/>
                <w:lang w:val="en-GB"/>
              </w:rPr>
            </w:pPr>
            <w:r w:rsidRPr="6142194D" w:rsidR="176BF01A">
              <w:rPr>
                <w:rFonts w:ascii="Aptos" w:hAnsi="Aptos" w:eastAsia="Aptos" w:cs="Aptos"/>
                <w:b w:val="0"/>
                <w:bCs w:val="0"/>
                <w:i w:val="0"/>
                <w:iCs w:val="0"/>
                <w:noProof w:val="0"/>
                <w:sz w:val="18"/>
                <w:szCs w:val="18"/>
                <w:lang w:val="en-GB"/>
              </w:rPr>
              <w:t>Conduct learning visits, staff self-evaluations, and learner voice activities to assess the effectiveness of ASN provision and universal support strategies.</w:t>
            </w:r>
          </w:p>
          <w:p w:rsidRPr="00571A2C" w:rsidR="00D60E88" w:rsidP="74B0E75E" w:rsidRDefault="00D60E88" w14:paraId="2C9DA148" w14:textId="752EAF52">
            <w:pPr>
              <w:rPr>
                <w:rFonts w:ascii="Aptos" w:hAnsi="Aptos" w:eastAsia="Aptos" w:cs="Aptos"/>
                <w:sz w:val="18"/>
                <w:szCs w:val="18"/>
              </w:rPr>
            </w:pPr>
          </w:p>
        </w:tc>
        <w:tc>
          <w:tcPr>
            <w:tcW w:w="1374" w:type="dxa"/>
            <w:shd w:val="clear" w:color="auto" w:fill="auto"/>
            <w:tcMar/>
          </w:tcPr>
          <w:p w:rsidRPr="00571A2C" w:rsidR="00D60E88" w:rsidP="74B0E75E" w:rsidRDefault="00D60E88" w14:paraId="364112D6" w14:textId="20DDA693">
            <w:pPr/>
            <w:r w:rsidRPr="43F2B38E" w:rsidR="3B2633F6">
              <w:rPr>
                <w:rFonts w:ascii="Aptos" w:hAnsi="Aptos" w:eastAsia="Aptos" w:cs="Aptos"/>
                <w:sz w:val="18"/>
                <w:szCs w:val="18"/>
              </w:rPr>
              <w:t>June 2027</w:t>
            </w:r>
          </w:p>
        </w:tc>
        <w:tc>
          <w:tcPr>
            <w:tcW w:w="1210" w:type="dxa"/>
            <w:shd w:val="clear" w:color="auto" w:fill="auto"/>
            <w:tcMar/>
          </w:tcPr>
          <w:p w:rsidRPr="00571A2C" w:rsidR="00D60E88" w:rsidP="74B0E75E" w:rsidRDefault="00D60E88" w14:paraId="797C60BF" w14:textId="66F68A25">
            <w:pPr>
              <w:rPr>
                <w:rFonts w:ascii="Aptos" w:hAnsi="Aptos" w:eastAsia="Aptos" w:cs="Aptos"/>
                <w:sz w:val="18"/>
                <w:szCs w:val="18"/>
              </w:rPr>
            </w:pPr>
            <w:r w:rsidRPr="43F2B38E" w:rsidR="228509DD">
              <w:rPr>
                <w:rFonts w:ascii="Aptos" w:hAnsi="Aptos" w:eastAsia="Aptos" w:cs="Aptos"/>
                <w:sz w:val="18"/>
                <w:szCs w:val="18"/>
              </w:rPr>
              <w:t>All stafff</w:t>
            </w:r>
          </w:p>
        </w:tc>
        <w:tc>
          <w:tcPr>
            <w:tcW w:w="2695" w:type="dxa"/>
            <w:shd w:val="clear" w:color="auto" w:fill="auto"/>
            <w:tcMar/>
          </w:tcPr>
          <w:p w:rsidRPr="00571A2C" w:rsidR="00D60E88" w:rsidP="74B0E75E" w:rsidRDefault="00D60E88" w14:paraId="33988AC1" w14:textId="2A810465">
            <w:pPr/>
            <w:r w:rsidRPr="43F2B38E" w:rsidR="168E910A">
              <w:rPr>
                <w:rFonts w:ascii="Aptos" w:hAnsi="Aptos" w:eastAsia="Aptos" w:cs="Aptos"/>
                <w:sz w:val="18"/>
                <w:szCs w:val="18"/>
              </w:rPr>
              <w:t>Staff survey on ASN and feedback from pupils during focus group activities.</w:t>
            </w:r>
          </w:p>
        </w:tc>
        <w:tc>
          <w:tcPr>
            <w:tcW w:w="3104" w:type="dxa"/>
            <w:shd w:val="clear" w:color="auto" w:fill="auto"/>
            <w:tcMar/>
          </w:tcPr>
          <w:p w:rsidRPr="00571A2C" w:rsidR="00D60E88" w:rsidP="74B0E75E" w:rsidRDefault="00D60E88" w14:paraId="7E0FE241" w14:textId="77777777">
            <w:pPr>
              <w:rPr>
                <w:rFonts w:ascii="Aptos" w:hAnsi="Aptos" w:eastAsia="Aptos" w:cs="Aptos"/>
                <w:sz w:val="18"/>
                <w:szCs w:val="18"/>
              </w:rPr>
            </w:pPr>
          </w:p>
        </w:tc>
      </w:tr>
      <w:tr w:rsidR="00D60E88" w:rsidTr="43F2B38E" w14:paraId="5CB448EA" w14:textId="77777777">
        <w:trPr>
          <w:trHeight w:val="2970"/>
        </w:trPr>
        <w:tc>
          <w:tcPr>
            <w:tcW w:w="1696" w:type="dxa"/>
            <w:vMerge/>
            <w:tcMar/>
            <w:vAlign w:val="center"/>
          </w:tcPr>
          <w:p w:rsidRPr="00F36A0C" w:rsidR="00D60E88" w:rsidP="000F51AB" w:rsidRDefault="00D60E88" w14:paraId="24B55FEA" w14:textId="77777777">
            <w:pPr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739" w:type="dxa"/>
            <w:tcMar/>
          </w:tcPr>
          <w:p w:rsidRPr="00F36A0C" w:rsidR="00D60E88" w:rsidP="74B0E75E" w:rsidRDefault="00D60E88" w14:paraId="5D2D53B2" w14:textId="1C6ABAF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44" w:type="dxa"/>
            <w:vMerge/>
            <w:tcMar/>
            <w:vAlign w:val="center"/>
          </w:tcPr>
          <w:p w:rsidRPr="00F36A0C" w:rsidR="00D60E88" w:rsidP="000F51AB" w:rsidRDefault="00D60E88" w14:paraId="2EF0BCA4" w14:textId="7777777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26" w:type="dxa"/>
            <w:shd w:val="clear" w:color="auto" w:fill="auto"/>
            <w:tcMar/>
          </w:tcPr>
          <w:p w:rsidRPr="00571A2C" w:rsidR="00D60E88" w:rsidP="6142194D" w:rsidRDefault="00D60E88" w14:paraId="3E5394A9" w14:textId="1A6DE09A">
            <w:pPr>
              <w:spacing w:before="0" w:beforeAutospacing="off" w:after="0" w:afterAutospacing="off" w:line="30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noProof w:val="0"/>
                <w:sz w:val="18"/>
                <w:szCs w:val="18"/>
                <w:lang w:val="en-GB"/>
              </w:rPr>
            </w:pPr>
            <w:r w:rsidRPr="6142194D" w:rsidR="176BF01A">
              <w:rPr>
                <w:rFonts w:ascii="Aptos" w:hAnsi="Aptos" w:eastAsia="Aptos" w:cs="Aptos"/>
                <w:b w:val="0"/>
                <w:bCs w:val="0"/>
                <w:i w:val="0"/>
                <w:iCs w:val="0"/>
                <w:noProof w:val="0"/>
                <w:sz w:val="18"/>
                <w:szCs w:val="18"/>
                <w:lang w:val="en-GB"/>
              </w:rPr>
              <w:t>Provide ongoing CLPL for all teaching and pupil support staff on ASN legislation, inclusive practice, universal supports, and effective classroom strategies.</w:t>
            </w:r>
          </w:p>
          <w:p w:rsidRPr="00571A2C" w:rsidR="00D60E88" w:rsidP="74B0E75E" w:rsidRDefault="00D60E88" w14:paraId="6481A569" w14:textId="6909826A">
            <w:pPr>
              <w:rPr>
                <w:rFonts w:ascii="Aptos" w:hAnsi="Aptos" w:eastAsia="Aptos" w:cs="Aptos"/>
                <w:sz w:val="18"/>
                <w:szCs w:val="18"/>
              </w:rPr>
            </w:pPr>
          </w:p>
        </w:tc>
        <w:tc>
          <w:tcPr>
            <w:tcW w:w="1374" w:type="dxa"/>
            <w:shd w:val="clear" w:color="auto" w:fill="auto"/>
            <w:tcMar/>
          </w:tcPr>
          <w:p w:rsidRPr="00571A2C" w:rsidR="00D60E88" w:rsidP="74B0E75E" w:rsidRDefault="00D60E88" w14:paraId="5CB39212" w14:textId="1A56C31C">
            <w:pPr/>
            <w:r w:rsidRPr="43F2B38E" w:rsidR="279A58C6">
              <w:rPr>
                <w:rFonts w:ascii="Aptos" w:hAnsi="Aptos" w:eastAsia="Aptos" w:cs="Aptos"/>
                <w:sz w:val="18"/>
                <w:szCs w:val="18"/>
              </w:rPr>
              <w:t>June 2027</w:t>
            </w:r>
          </w:p>
        </w:tc>
        <w:tc>
          <w:tcPr>
            <w:tcW w:w="1210" w:type="dxa"/>
            <w:shd w:val="clear" w:color="auto" w:fill="auto"/>
            <w:tcMar/>
          </w:tcPr>
          <w:p w:rsidRPr="00571A2C" w:rsidR="00D60E88" w:rsidP="74B0E75E" w:rsidRDefault="00D60E88" w14:paraId="6FF7B013" w14:textId="3E73EC87">
            <w:pPr/>
            <w:r w:rsidRPr="43F2B38E" w:rsidR="279A58C6">
              <w:rPr>
                <w:rFonts w:ascii="Aptos" w:hAnsi="Aptos" w:eastAsia="Aptos" w:cs="Aptos"/>
                <w:sz w:val="18"/>
                <w:szCs w:val="18"/>
              </w:rPr>
              <w:t>All teaching and pupil support staff.</w:t>
            </w:r>
          </w:p>
        </w:tc>
        <w:tc>
          <w:tcPr>
            <w:tcW w:w="2695" w:type="dxa"/>
            <w:shd w:val="clear" w:color="auto" w:fill="auto"/>
            <w:tcMar/>
          </w:tcPr>
          <w:p w:rsidRPr="00571A2C" w:rsidR="00D60E88" w:rsidP="74B0E75E" w:rsidRDefault="00D60E88" w14:paraId="0C2ACC8E" w14:textId="2E15352E">
            <w:pPr>
              <w:rPr>
                <w:rFonts w:ascii="Aptos" w:hAnsi="Aptos" w:eastAsia="Aptos" w:cs="Aptos"/>
                <w:sz w:val="18"/>
                <w:szCs w:val="18"/>
              </w:rPr>
            </w:pPr>
            <w:r w:rsidRPr="43F2B38E" w:rsidR="2C7F863B">
              <w:rPr>
                <w:rFonts w:ascii="Aptos" w:hAnsi="Aptos" w:eastAsia="Aptos" w:cs="Aptos"/>
                <w:sz w:val="18"/>
                <w:szCs w:val="18"/>
              </w:rPr>
              <w:t xml:space="preserve">Delivery of twilight CLPL programme based on our strategic Aspire </w:t>
            </w:r>
            <w:r w:rsidRPr="43F2B38E" w:rsidR="488E5FFE">
              <w:rPr>
                <w:rFonts w:ascii="Aptos" w:hAnsi="Aptos" w:eastAsia="Aptos" w:cs="Aptos"/>
                <w:sz w:val="18"/>
                <w:szCs w:val="18"/>
              </w:rPr>
              <w:t xml:space="preserve">plan for improvement in L&amp;T and evaluations of the impact of these sessions. </w:t>
            </w:r>
          </w:p>
        </w:tc>
        <w:tc>
          <w:tcPr>
            <w:tcW w:w="3104" w:type="dxa"/>
            <w:shd w:val="clear" w:color="auto" w:fill="auto"/>
            <w:tcMar/>
          </w:tcPr>
          <w:p w:rsidRPr="00571A2C" w:rsidR="00D60E88" w:rsidP="74B0E75E" w:rsidRDefault="00D60E88" w14:paraId="60F61C9B" w14:textId="77777777">
            <w:pPr>
              <w:rPr>
                <w:rFonts w:ascii="Aptos" w:hAnsi="Aptos" w:eastAsia="Aptos" w:cs="Aptos"/>
                <w:sz w:val="18"/>
                <w:szCs w:val="18"/>
              </w:rPr>
            </w:pPr>
          </w:p>
        </w:tc>
      </w:tr>
      <w:tr w:rsidR="00D60E88" w:rsidTr="43F2B38E" w14:paraId="2FCEAADB" w14:textId="77777777">
        <w:tc>
          <w:tcPr>
            <w:tcW w:w="1696" w:type="dxa"/>
            <w:vMerge/>
            <w:tcMar/>
            <w:vAlign w:val="center"/>
          </w:tcPr>
          <w:p w:rsidRPr="00F36A0C" w:rsidR="00D60E88" w:rsidP="000F51AB" w:rsidRDefault="00D60E88" w14:paraId="0B5E1459" w14:textId="77777777">
            <w:pPr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739" w:type="dxa"/>
            <w:tcMar/>
          </w:tcPr>
          <w:p w:rsidRPr="00F36A0C" w:rsidR="00D60E88" w:rsidP="43F2B38E" w:rsidRDefault="00D60E88" w14:paraId="333F5DEB" w14:textId="3B857053">
            <w:pPr>
              <w:rPr>
                <w:rFonts w:ascii="Aptos" w:hAnsi="Aptos" w:eastAsia="Aptos" w:cs="Aptos"/>
                <w:sz w:val="18"/>
                <w:szCs w:val="18"/>
              </w:rPr>
            </w:pPr>
            <w:r w:rsidRPr="43F2B38E" w:rsidR="1E6389BB">
              <w:rPr>
                <w:rFonts w:ascii="Aptos" w:hAnsi="Aptos" w:eastAsia="Aptos" w:cs="Aptos"/>
                <w:sz w:val="18"/>
                <w:szCs w:val="18"/>
              </w:rPr>
              <w:t xml:space="preserve">All staff (100%) will </w:t>
            </w:r>
            <w:r w:rsidRPr="43F2B38E" w:rsidR="1E6389BB">
              <w:rPr>
                <w:rFonts w:ascii="Aptos" w:hAnsi="Aptos" w:eastAsia="Aptos" w:cs="Aptos"/>
                <w:sz w:val="18"/>
                <w:szCs w:val="18"/>
              </w:rPr>
              <w:t>participate</w:t>
            </w:r>
            <w:r w:rsidRPr="43F2B38E" w:rsidR="1E6389BB">
              <w:rPr>
                <w:rFonts w:ascii="Aptos" w:hAnsi="Aptos" w:eastAsia="Aptos" w:cs="Aptos"/>
                <w:sz w:val="18"/>
                <w:szCs w:val="18"/>
              </w:rPr>
              <w:t xml:space="preserve"> in INSET activities linked to ASN provision and </w:t>
            </w:r>
            <w:r w:rsidRPr="43F2B38E" w:rsidR="1E6389BB">
              <w:rPr>
                <w:rFonts w:ascii="Aptos" w:hAnsi="Aptos" w:eastAsia="Aptos" w:cs="Aptos"/>
                <w:sz w:val="18"/>
                <w:szCs w:val="18"/>
              </w:rPr>
              <w:t>improving</w:t>
            </w:r>
            <w:r w:rsidRPr="43F2B38E" w:rsidR="1E6389BB">
              <w:rPr>
                <w:rFonts w:ascii="Aptos" w:hAnsi="Aptos" w:eastAsia="Aptos" w:cs="Aptos"/>
                <w:sz w:val="18"/>
                <w:szCs w:val="18"/>
              </w:rPr>
              <w:t xml:space="preserve"> practice. </w:t>
            </w:r>
          </w:p>
        </w:tc>
        <w:tc>
          <w:tcPr>
            <w:tcW w:w="944" w:type="dxa"/>
            <w:vMerge/>
            <w:tcMar/>
            <w:vAlign w:val="center"/>
          </w:tcPr>
          <w:p w:rsidRPr="00F36A0C" w:rsidR="00D60E88" w:rsidP="000F51AB" w:rsidRDefault="00D60E88" w14:paraId="2102D411" w14:textId="7777777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26" w:type="dxa"/>
            <w:shd w:val="clear" w:color="auto" w:fill="auto"/>
            <w:tcMar/>
          </w:tcPr>
          <w:p w:rsidRPr="00571A2C" w:rsidR="00D60E88" w:rsidP="6142194D" w:rsidRDefault="00D60E88" w14:paraId="5495FDD3" w14:textId="106C7CD8">
            <w:pPr>
              <w:spacing w:before="0" w:beforeAutospacing="off" w:after="0" w:afterAutospacing="off" w:line="30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noProof w:val="0"/>
                <w:sz w:val="18"/>
                <w:szCs w:val="18"/>
                <w:lang w:val="en-GB"/>
              </w:rPr>
            </w:pPr>
            <w:r w:rsidRPr="6142194D" w:rsidR="176BF01A">
              <w:rPr>
                <w:rFonts w:ascii="Aptos" w:hAnsi="Aptos" w:eastAsia="Aptos" w:cs="Aptos"/>
                <w:b w:val="0"/>
                <w:bCs w:val="0"/>
                <w:i w:val="0"/>
                <w:iCs w:val="0"/>
                <w:noProof w:val="0"/>
                <w:sz w:val="18"/>
                <w:szCs w:val="18"/>
                <w:lang w:val="en-GB"/>
              </w:rPr>
              <w:t>Establish regular opportunities for teachers, pupil support staff, guidance staff, and support for learning colleagues to collaborate, share good practice, and discuss learner needs.</w:t>
            </w:r>
            <w:r w:rsidRPr="6142194D" w:rsidR="630BB87A">
              <w:rPr>
                <w:rFonts w:ascii="Aptos" w:hAnsi="Aptos" w:eastAsia="Aptos" w:cs="Aptos"/>
                <w:b w:val="0"/>
                <w:bCs w:val="0"/>
                <w:i w:val="0"/>
                <w:iCs w:val="0"/>
                <w:noProof w:val="0"/>
                <w:sz w:val="18"/>
                <w:szCs w:val="18"/>
                <w:lang w:val="en-GB"/>
              </w:rPr>
              <w:t xml:space="preserve"> This includes off-site visits.</w:t>
            </w:r>
          </w:p>
          <w:p w:rsidRPr="00571A2C" w:rsidR="00D60E88" w:rsidP="74B0E75E" w:rsidRDefault="00D60E88" w14:paraId="048E65E6" w14:textId="31439BF2">
            <w:pPr>
              <w:rPr>
                <w:rFonts w:ascii="Aptos" w:hAnsi="Aptos" w:eastAsia="Aptos" w:cs="Aptos"/>
                <w:sz w:val="18"/>
                <w:szCs w:val="18"/>
              </w:rPr>
            </w:pPr>
          </w:p>
        </w:tc>
        <w:tc>
          <w:tcPr>
            <w:tcW w:w="1374" w:type="dxa"/>
            <w:shd w:val="clear" w:color="auto" w:fill="auto"/>
            <w:tcMar/>
          </w:tcPr>
          <w:p w:rsidRPr="00571A2C" w:rsidR="00D60E88" w:rsidP="74B0E75E" w:rsidRDefault="00D60E88" w14:paraId="65E7D43C" w14:textId="59C46B5D">
            <w:pPr/>
            <w:r w:rsidRPr="43F2B38E" w:rsidR="6F096629">
              <w:rPr>
                <w:rFonts w:ascii="Aptos" w:hAnsi="Aptos" w:eastAsia="Aptos" w:cs="Aptos"/>
                <w:sz w:val="18"/>
                <w:szCs w:val="18"/>
              </w:rPr>
              <w:t>June 2027</w:t>
            </w:r>
          </w:p>
        </w:tc>
        <w:tc>
          <w:tcPr>
            <w:tcW w:w="1210" w:type="dxa"/>
            <w:shd w:val="clear" w:color="auto" w:fill="auto"/>
            <w:tcMar/>
          </w:tcPr>
          <w:p w:rsidRPr="00571A2C" w:rsidR="00D60E88" w:rsidP="74B0E75E" w:rsidRDefault="00D60E88" w14:paraId="09C5FE08" w14:textId="5412FEF7">
            <w:pPr/>
            <w:r w:rsidRPr="43F2B38E" w:rsidR="6F096629">
              <w:rPr>
                <w:rFonts w:ascii="Aptos" w:hAnsi="Aptos" w:eastAsia="Aptos" w:cs="Aptos"/>
                <w:sz w:val="18"/>
                <w:szCs w:val="18"/>
              </w:rPr>
              <w:t>All teachers</w:t>
            </w:r>
          </w:p>
        </w:tc>
        <w:tc>
          <w:tcPr>
            <w:tcW w:w="2695" w:type="dxa"/>
            <w:shd w:val="clear" w:color="auto" w:fill="auto"/>
            <w:tcMar/>
          </w:tcPr>
          <w:p w:rsidRPr="00571A2C" w:rsidR="00D60E88" w:rsidP="74B0E75E" w:rsidRDefault="00D60E88" w14:paraId="0BAF3288" w14:textId="2CF33CE2">
            <w:pPr/>
            <w:r w:rsidRPr="43F2B38E" w:rsidR="6F096629">
              <w:rPr>
                <w:rFonts w:ascii="Aptos" w:hAnsi="Aptos" w:eastAsia="Aptos" w:cs="Aptos"/>
                <w:sz w:val="18"/>
                <w:szCs w:val="18"/>
              </w:rPr>
              <w:t xml:space="preserve">As part of our strategic year plan, there will be INSET opportunities for teachers to engage with </w:t>
            </w:r>
            <w:r w:rsidRPr="43F2B38E" w:rsidR="12E7F192">
              <w:rPr>
                <w:rFonts w:ascii="Aptos" w:hAnsi="Aptos" w:eastAsia="Aptos" w:cs="Aptos"/>
                <w:sz w:val="18"/>
                <w:szCs w:val="18"/>
              </w:rPr>
              <w:t xml:space="preserve">effective practices to better meet learners needs. </w:t>
            </w:r>
          </w:p>
        </w:tc>
        <w:tc>
          <w:tcPr>
            <w:tcW w:w="3104" w:type="dxa"/>
            <w:shd w:val="clear" w:color="auto" w:fill="auto"/>
            <w:tcMar/>
          </w:tcPr>
          <w:p w:rsidRPr="00571A2C" w:rsidR="00D60E88" w:rsidP="74B0E75E" w:rsidRDefault="00D60E88" w14:paraId="5B3232AB" w14:textId="77777777">
            <w:pPr>
              <w:rPr>
                <w:rFonts w:ascii="Aptos" w:hAnsi="Aptos" w:eastAsia="Aptos" w:cs="Aptos"/>
                <w:sz w:val="18"/>
                <w:szCs w:val="18"/>
              </w:rPr>
            </w:pPr>
          </w:p>
        </w:tc>
      </w:tr>
    </w:tbl>
    <w:p w:rsidR="00D60E88" w:rsidP="00D60E88" w:rsidRDefault="00D60E88" w14:paraId="61C43CF2" w14:textId="77777777">
      <w:r w:rsidRPr="6142194D" w:rsidR="240D168F">
        <w:rPr>
          <w:sz w:val="18"/>
          <w:szCs w:val="18"/>
        </w:rPr>
        <w:t>*</w:t>
      </w:r>
      <w:r w:rsidRPr="6142194D" w:rsidR="240D168F">
        <w:rPr>
          <w:rFonts w:ascii="Aptos" w:hAnsi="Aptos" w:eastAsia="Aptos" w:cs="Aptos"/>
          <w:b w:val="1"/>
          <w:bCs w:val="1"/>
          <w:color w:val="FFFFFF" w:themeColor="background1" w:themeTint="FF" w:themeShade="FF"/>
          <w:sz w:val="20"/>
          <w:szCs w:val="20"/>
        </w:rPr>
        <w:t xml:space="preserve"> </w:t>
      </w:r>
      <w:r w:rsidRPr="6142194D" w:rsidR="240D168F">
        <w:rPr>
          <w:rFonts w:ascii="Aptos" w:hAnsi="Aptos" w:eastAsia="Aptos" w:cs="Aptos"/>
          <w:sz w:val="16"/>
          <w:szCs w:val="16"/>
        </w:rPr>
        <w:t>Specific, Timebound, Aligned and Numeric</w:t>
      </w:r>
    </w:p>
    <w:p w:rsidR="35B49315" w:rsidP="712A5D40" w:rsidRDefault="35B49315" w14:paraId="74FE9D28" w14:textId="48922DB4">
      <w:pPr>
        <w:spacing w:before="0" w:beforeAutospacing="off" w:after="0" w:afterAutospacing="off" w:line="300" w:lineRule="auto"/>
        <w:rPr>
          <w:rFonts w:ascii="Aptos" w:hAnsi="Aptos" w:eastAsia="Aptos" w:cs="Aptos"/>
          <w:b w:val="0"/>
          <w:bCs w:val="0"/>
          <w:i w:val="0"/>
          <w:iCs w:val="0"/>
          <w:noProof w:val="0"/>
          <w:sz w:val="21"/>
          <w:szCs w:val="21"/>
          <w:lang w:val="en-GB"/>
        </w:rPr>
      </w:pPr>
      <w:r w:rsidRPr="712A5D40" w:rsidR="35B49315">
        <w:rPr>
          <w:rFonts w:ascii="Aptos" w:hAnsi="Aptos" w:eastAsia="Aptos" w:cs="Aptos"/>
          <w:b w:val="0"/>
          <w:bCs w:val="0"/>
          <w:i w:val="0"/>
          <w:iCs w:val="0"/>
          <w:noProof w:val="0"/>
          <w:sz w:val="21"/>
          <w:szCs w:val="21"/>
          <w:lang w:val="en-GB"/>
        </w:rPr>
        <w:t>Priority 3: Further develop an inclusive, pupil-centred approach that builds positive relationships, strengthens skills for learning, life and work, and inspires ambition.</w:t>
      </w:r>
    </w:p>
    <w:p w:rsidR="6142194D" w:rsidP="6142194D" w:rsidRDefault="6142194D" w14:paraId="7F2FDF28" w14:textId="41E52529">
      <w:pPr>
        <w:rPr>
          <w:rFonts w:ascii="Aptos" w:hAnsi="Aptos" w:eastAsia="Aptos" w:cs="Aptos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1739"/>
        <w:gridCol w:w="944"/>
        <w:gridCol w:w="2626"/>
        <w:gridCol w:w="1374"/>
        <w:gridCol w:w="1210"/>
        <w:gridCol w:w="2695"/>
        <w:gridCol w:w="3104"/>
      </w:tblGrid>
      <w:tr w:rsidR="23A6B57E" w:rsidTr="43F2B38E" w14:paraId="6C043BFE">
        <w:trPr>
          <w:trHeight w:val="300"/>
        </w:trPr>
        <w:tc>
          <w:tcPr>
            <w:tcW w:w="1696" w:type="dxa"/>
            <w:shd w:val="clear" w:color="auto" w:fill="404040" w:themeFill="text1" w:themeFillTint="BF"/>
            <w:tcMar/>
          </w:tcPr>
          <w:p w:rsidR="23A6B57E" w:rsidP="23A6B57E" w:rsidRDefault="23A6B57E" w14:paraId="1755CF02" w14:textId="659C525B">
            <w:pPr>
              <w:jc w:val="center"/>
            </w:pPr>
            <w:r w:rsidRPr="6142194D" w:rsidR="588C6E0B">
              <w:rPr>
                <w:rFonts w:ascii="Aptos" w:hAnsi="Aptos" w:eastAsia="Aptos" w:cs="Aptos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  <w:t xml:space="preserve">Desired </w:t>
            </w:r>
          </w:p>
          <w:p w:rsidR="23A6B57E" w:rsidP="23A6B57E" w:rsidRDefault="23A6B57E" w14:paraId="7EEDB404" w14:textId="1BDD5DE5">
            <w:pPr>
              <w:jc w:val="center"/>
              <w:rPr>
                <w:rFonts w:ascii="Aptos" w:hAnsi="Aptos" w:eastAsia="Aptos" w:cs="Aptos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</w:pPr>
            <w:r w:rsidRPr="6142194D" w:rsidR="588C6E0B">
              <w:rPr>
                <w:rFonts w:ascii="Aptos" w:hAnsi="Aptos" w:eastAsia="Aptos" w:cs="Aptos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  <w:t>Outcome</w:t>
            </w:r>
          </w:p>
        </w:tc>
        <w:tc>
          <w:tcPr>
            <w:tcW w:w="1739" w:type="dxa"/>
            <w:shd w:val="clear" w:color="auto" w:fill="404040" w:themeFill="text1" w:themeFillTint="BF"/>
            <w:tcMar/>
          </w:tcPr>
          <w:p w:rsidR="23A6B57E" w:rsidP="23A6B57E" w:rsidRDefault="23A6B57E" w14:paraId="0C8BD730" w14:textId="08635C7E">
            <w:pPr>
              <w:jc w:val="center"/>
              <w:rPr>
                <w:rFonts w:ascii="Aptos" w:hAnsi="Aptos" w:eastAsia="Aptos" w:cs="Aptos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</w:pPr>
            <w:r w:rsidRPr="23A6B57E" w:rsidR="23A6B57E">
              <w:rPr>
                <w:rFonts w:ascii="Aptos" w:hAnsi="Aptos" w:eastAsia="Aptos" w:cs="Aptos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  <w:t>Aims (STAN*)</w:t>
            </w:r>
          </w:p>
        </w:tc>
        <w:tc>
          <w:tcPr>
            <w:tcW w:w="944" w:type="dxa"/>
            <w:shd w:val="clear" w:color="auto" w:fill="404040" w:themeFill="text1" w:themeFillTint="BF"/>
            <w:tcMar/>
          </w:tcPr>
          <w:p w:rsidR="23A6B57E" w:rsidP="23A6B57E" w:rsidRDefault="23A6B57E" w14:paraId="4712CD99">
            <w:pPr>
              <w:jc w:val="center"/>
              <w:rPr>
                <w:rFonts w:ascii="Aptos" w:hAnsi="Aptos" w:eastAsia="Aptos" w:cs="Aptos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</w:pPr>
            <w:r w:rsidRPr="23A6B57E" w:rsidR="23A6B57E">
              <w:rPr>
                <w:rFonts w:ascii="Aptos" w:hAnsi="Aptos" w:eastAsia="Aptos" w:cs="Aptos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  <w:t>QIs</w:t>
            </w:r>
          </w:p>
        </w:tc>
        <w:tc>
          <w:tcPr>
            <w:tcW w:w="2626" w:type="dxa"/>
            <w:shd w:val="clear" w:color="auto" w:fill="404040" w:themeFill="text1" w:themeFillTint="BF"/>
            <w:tcMar/>
          </w:tcPr>
          <w:p w:rsidR="23A6B57E" w:rsidP="23A6B57E" w:rsidRDefault="23A6B57E" w14:paraId="22FFEBBB">
            <w:pPr>
              <w:jc w:val="center"/>
              <w:rPr>
                <w:rFonts w:ascii="Aptos" w:hAnsi="Aptos" w:eastAsia="Aptos" w:cs="Aptos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</w:pPr>
            <w:r w:rsidRPr="23A6B57E" w:rsidR="23A6B57E">
              <w:rPr>
                <w:rFonts w:ascii="Aptos" w:hAnsi="Aptos" w:eastAsia="Aptos" w:cs="Aptos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  <w:t>Action</w:t>
            </w:r>
            <w:r w:rsidRPr="23A6B57E" w:rsidR="23A6B57E">
              <w:rPr>
                <w:rFonts w:ascii="Aptos" w:hAnsi="Aptos" w:eastAsia="Aptos" w:cs="Aptos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  <w:t>(s)</w:t>
            </w:r>
          </w:p>
        </w:tc>
        <w:tc>
          <w:tcPr>
            <w:tcW w:w="1374" w:type="dxa"/>
            <w:shd w:val="clear" w:color="auto" w:fill="404040" w:themeFill="text1" w:themeFillTint="BF"/>
            <w:tcMar/>
          </w:tcPr>
          <w:p w:rsidR="23A6B57E" w:rsidP="23A6B57E" w:rsidRDefault="23A6B57E" w14:paraId="6085A66E">
            <w:pPr>
              <w:jc w:val="center"/>
              <w:rPr>
                <w:rFonts w:ascii="Aptos" w:hAnsi="Aptos" w:eastAsia="Aptos" w:cs="Aptos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</w:pPr>
            <w:r w:rsidRPr="23A6B57E" w:rsidR="23A6B57E">
              <w:rPr>
                <w:rFonts w:ascii="Aptos" w:hAnsi="Aptos" w:eastAsia="Aptos" w:cs="Aptos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  <w:t>Timeline</w:t>
            </w:r>
          </w:p>
        </w:tc>
        <w:tc>
          <w:tcPr>
            <w:tcW w:w="1210" w:type="dxa"/>
            <w:shd w:val="clear" w:color="auto" w:fill="404040" w:themeFill="text1" w:themeFillTint="BF"/>
            <w:tcMar/>
          </w:tcPr>
          <w:p w:rsidR="23A6B57E" w:rsidP="23A6B57E" w:rsidRDefault="23A6B57E" w14:paraId="47AD54BF">
            <w:pPr>
              <w:jc w:val="center"/>
              <w:rPr>
                <w:rFonts w:ascii="Aptos" w:hAnsi="Aptos" w:eastAsia="Aptos" w:cs="Aptos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</w:pPr>
            <w:r w:rsidRPr="23A6B57E" w:rsidR="23A6B57E">
              <w:rPr>
                <w:rFonts w:ascii="Aptos" w:hAnsi="Aptos" w:eastAsia="Aptos" w:cs="Aptos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  <w:t>Who</w:t>
            </w:r>
          </w:p>
        </w:tc>
        <w:tc>
          <w:tcPr>
            <w:tcW w:w="2695" w:type="dxa"/>
            <w:shd w:val="clear" w:color="auto" w:fill="404040" w:themeFill="text1" w:themeFillTint="BF"/>
            <w:tcMar/>
          </w:tcPr>
          <w:p w:rsidR="23A6B57E" w:rsidP="23A6B57E" w:rsidRDefault="23A6B57E" w14:paraId="73082852">
            <w:pPr>
              <w:jc w:val="center"/>
              <w:rPr>
                <w:rFonts w:ascii="Aptos" w:hAnsi="Aptos" w:eastAsia="Aptos" w:cs="Aptos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</w:pPr>
            <w:r w:rsidRPr="23A6B57E" w:rsidR="23A6B57E">
              <w:rPr>
                <w:rFonts w:ascii="Aptos" w:hAnsi="Aptos" w:eastAsia="Aptos" w:cs="Aptos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  <w:t>What do we need to know? How will we measure it? </w:t>
            </w:r>
          </w:p>
        </w:tc>
        <w:tc>
          <w:tcPr>
            <w:tcW w:w="3104" w:type="dxa"/>
            <w:shd w:val="clear" w:color="auto" w:fill="404040" w:themeFill="text1" w:themeFillTint="BF"/>
            <w:tcMar/>
          </w:tcPr>
          <w:p w:rsidR="23A6B57E" w:rsidP="23A6B57E" w:rsidRDefault="23A6B57E" w14:paraId="47E0E429">
            <w:pPr>
              <w:jc w:val="center"/>
              <w:rPr>
                <w:rFonts w:ascii="Aptos" w:hAnsi="Aptos" w:eastAsia="Aptos" w:cs="Aptos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</w:pPr>
            <w:r w:rsidRPr="23A6B57E" w:rsidR="23A6B57E">
              <w:rPr>
                <w:rFonts w:ascii="Aptos" w:hAnsi="Aptos" w:eastAsia="Aptos" w:cs="Aptos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  <w:t>Progress Update</w:t>
            </w:r>
          </w:p>
        </w:tc>
      </w:tr>
      <w:tr w:rsidR="23A6B57E" w:rsidTr="43F2B38E" w14:paraId="277F94E4">
        <w:trPr>
          <w:trHeight w:val="300"/>
        </w:trPr>
        <w:tc>
          <w:tcPr>
            <w:tcW w:w="1696" w:type="dxa"/>
            <w:vMerge w:val="restart"/>
            <w:shd w:val="clear" w:color="auto" w:fill="auto"/>
            <w:tcMar/>
            <w:vAlign w:val="center"/>
          </w:tcPr>
          <w:p w:rsidR="23A6B57E" w:rsidP="6142194D" w:rsidRDefault="23A6B57E" w14:paraId="5E1AC07A" w14:textId="319B61F8">
            <w:pPr>
              <w:spacing w:line="276" w:lineRule="auto"/>
              <w:rPr>
                <w:rFonts w:ascii="Aptos" w:hAnsi="Aptos" w:eastAsia="Aptos" w:cs="Aptos"/>
                <w:sz w:val="18"/>
                <w:szCs w:val="18"/>
              </w:rPr>
            </w:pPr>
            <w:r w:rsidRPr="6142194D" w:rsidR="588C6E0B">
              <w:rPr>
                <w:rFonts w:ascii="Aptos" w:hAnsi="Aptos" w:eastAsia="Aptos" w:cs="Aptos"/>
                <w:sz w:val="18"/>
                <w:szCs w:val="18"/>
              </w:rPr>
              <w:t xml:space="preserve"> </w:t>
            </w:r>
            <w:r w:rsidRPr="6142194D" w:rsidR="6F0D220C">
              <w:rPr>
                <w:rFonts w:ascii="Aptos" w:hAnsi="Aptos" w:eastAsia="Aptos" w:cs="Aptos"/>
                <w:sz w:val="18"/>
                <w:szCs w:val="18"/>
              </w:rPr>
              <w:t xml:space="preserve">By October 2026, there is a refreshed Positive Relationships Policy that places inclusion at the heart of our </w:t>
            </w:r>
            <w:r w:rsidRPr="6142194D" w:rsidR="6F0D220C">
              <w:rPr>
                <w:rFonts w:ascii="Aptos" w:hAnsi="Aptos" w:eastAsia="Aptos" w:cs="Aptos"/>
                <w:i w:val="1"/>
                <w:iCs w:val="1"/>
                <w:sz w:val="18"/>
                <w:szCs w:val="18"/>
              </w:rPr>
              <w:t>journey to excellence</w:t>
            </w:r>
            <w:r w:rsidRPr="6142194D" w:rsidR="44621E2E">
              <w:rPr>
                <w:rFonts w:ascii="Aptos" w:hAnsi="Aptos" w:eastAsia="Aptos" w:cs="Aptos"/>
                <w:i w:val="1"/>
                <w:iCs w:val="1"/>
                <w:sz w:val="18"/>
                <w:szCs w:val="18"/>
              </w:rPr>
              <w:t>.</w:t>
            </w:r>
          </w:p>
        </w:tc>
        <w:tc>
          <w:tcPr>
            <w:tcW w:w="1739" w:type="dxa"/>
            <w:tcMar/>
          </w:tcPr>
          <w:p w:rsidR="23A6B57E" w:rsidP="43F2B38E" w:rsidRDefault="23A6B57E" w14:paraId="74E99B16" w14:textId="0D47120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43F2B38E" w:rsidR="0588BDDD">
              <w:rPr>
                <w:rFonts w:ascii="Arial" w:hAnsi="Arial" w:eastAsia="Arial" w:cs="Arial"/>
                <w:sz w:val="18"/>
                <w:szCs w:val="18"/>
              </w:rPr>
              <w:t xml:space="preserve">All staff will implement and </w:t>
            </w:r>
            <w:r w:rsidRPr="43F2B38E" w:rsidR="0588BDDD">
              <w:rPr>
                <w:rFonts w:ascii="Arial" w:hAnsi="Arial" w:eastAsia="Arial" w:cs="Arial"/>
                <w:sz w:val="18"/>
                <w:szCs w:val="18"/>
              </w:rPr>
              <w:t>comply with</w:t>
            </w:r>
            <w:r w:rsidRPr="43F2B38E" w:rsidR="0588BDDD">
              <w:rPr>
                <w:rFonts w:ascii="Arial" w:hAnsi="Arial" w:eastAsia="Arial" w:cs="Arial"/>
                <w:sz w:val="18"/>
                <w:szCs w:val="18"/>
              </w:rPr>
              <w:t xml:space="preserve"> the revised Positive Relationships Policy. </w:t>
            </w:r>
          </w:p>
        </w:tc>
        <w:tc>
          <w:tcPr>
            <w:tcW w:w="944" w:type="dxa"/>
            <w:vMerge w:val="restart"/>
            <w:shd w:val="clear" w:color="auto" w:fill="auto"/>
            <w:tcMar/>
            <w:vAlign w:val="center"/>
          </w:tcPr>
          <w:p w:rsidR="23A6B57E" w:rsidP="23A6B57E" w:rsidRDefault="23A6B57E" w14:paraId="4D234C75" w14:textId="19181237">
            <w:pPr>
              <w:jc w:val="center"/>
            </w:pPr>
            <w:r w:rsidRPr="23A6B57E" w:rsidR="23A6B57E">
              <w:rPr>
                <w:rFonts w:ascii="Aptos" w:hAnsi="Aptos" w:eastAsia="Aptos" w:cs="Aptos"/>
                <w:sz w:val="18"/>
                <w:szCs w:val="18"/>
              </w:rPr>
              <w:t>1.3, 2.3</w:t>
            </w:r>
          </w:p>
        </w:tc>
        <w:tc>
          <w:tcPr>
            <w:tcW w:w="2626" w:type="dxa"/>
            <w:shd w:val="clear" w:color="auto" w:fill="auto"/>
            <w:tcMar/>
          </w:tcPr>
          <w:p w:rsidR="23A6B57E" w:rsidP="23A6B57E" w:rsidRDefault="23A6B57E" w14:paraId="395EBBF1" w14:textId="63731D4E">
            <w:pPr/>
            <w:r w:rsidRPr="6142194D" w:rsidR="24D10F34">
              <w:rPr>
                <w:rFonts w:ascii="Aptos" w:hAnsi="Aptos" w:eastAsia="Aptos" w:cs="Aptos"/>
                <w:sz w:val="18"/>
                <w:szCs w:val="18"/>
              </w:rPr>
              <w:t>Undertake a comprehensive review of the current Positive Relationships Policy through consultation with pupils, staff, parents/</w:t>
            </w:r>
            <w:r w:rsidRPr="6142194D" w:rsidR="24D10F34">
              <w:rPr>
                <w:rFonts w:ascii="Aptos" w:hAnsi="Aptos" w:eastAsia="Aptos" w:cs="Aptos"/>
                <w:sz w:val="18"/>
                <w:szCs w:val="18"/>
              </w:rPr>
              <w:t>carers</w:t>
            </w:r>
            <w:r w:rsidRPr="6142194D" w:rsidR="24D10F34">
              <w:rPr>
                <w:rFonts w:ascii="Aptos" w:hAnsi="Aptos" w:eastAsia="Aptos" w:cs="Aptos"/>
                <w:sz w:val="18"/>
                <w:szCs w:val="18"/>
              </w:rPr>
              <w:t xml:space="preserve"> and partner agencies to ensure it reflects inclusive values and current WL/national guidance.</w:t>
            </w:r>
          </w:p>
        </w:tc>
        <w:tc>
          <w:tcPr>
            <w:tcW w:w="1374" w:type="dxa"/>
            <w:shd w:val="clear" w:color="auto" w:fill="auto"/>
            <w:tcMar/>
          </w:tcPr>
          <w:p w:rsidR="23A6B57E" w:rsidP="23A6B57E" w:rsidRDefault="23A6B57E" w14:paraId="002EE448" w14:textId="5AD94AD6">
            <w:pPr/>
            <w:r w:rsidRPr="43F2B38E" w:rsidR="03164C2C">
              <w:rPr>
                <w:rFonts w:ascii="Aptos" w:hAnsi="Aptos" w:eastAsia="Aptos" w:cs="Aptos"/>
                <w:sz w:val="18"/>
                <w:szCs w:val="18"/>
              </w:rPr>
              <w:t>October 2026</w:t>
            </w:r>
          </w:p>
        </w:tc>
        <w:tc>
          <w:tcPr>
            <w:tcW w:w="1210" w:type="dxa"/>
            <w:shd w:val="clear" w:color="auto" w:fill="auto"/>
            <w:tcMar/>
          </w:tcPr>
          <w:p w:rsidR="23A6B57E" w:rsidP="23A6B57E" w:rsidRDefault="23A6B57E" w14:paraId="441B710B">
            <w:pPr>
              <w:rPr>
                <w:rFonts w:ascii="Aptos" w:hAnsi="Aptos" w:eastAsia="Aptos" w:cs="Aptos"/>
                <w:sz w:val="18"/>
                <w:szCs w:val="18"/>
              </w:rPr>
            </w:pPr>
          </w:p>
        </w:tc>
        <w:tc>
          <w:tcPr>
            <w:tcW w:w="2695" w:type="dxa"/>
            <w:shd w:val="clear" w:color="auto" w:fill="auto"/>
            <w:tcMar/>
          </w:tcPr>
          <w:p w:rsidR="23A6B57E" w:rsidP="43F2B38E" w:rsidRDefault="23A6B57E" w14:paraId="146EE687" w14:textId="4DA58EE6">
            <w:pPr>
              <w:pStyle w:val="Normal"/>
              <w:jc w:val="left"/>
              <w:rPr>
                <w:rFonts w:ascii="Arial" w:hAnsi="Arial" w:eastAsia="Arial" w:cs="Arial"/>
                <w:sz w:val="18"/>
                <w:szCs w:val="18"/>
              </w:rPr>
            </w:pPr>
            <w:r w:rsidRPr="43F2B38E" w:rsidR="6CD8E1C1">
              <w:rPr>
                <w:rFonts w:ascii="Arial" w:hAnsi="Arial" w:eastAsia="Arial" w:cs="Arial"/>
                <w:sz w:val="18"/>
                <w:szCs w:val="18"/>
              </w:rPr>
              <w:t>A short-working group will be established to revise the implementation of a revised Positive Relationships Policy.</w:t>
            </w:r>
          </w:p>
          <w:p w:rsidR="23A6B57E" w:rsidP="23A6B57E" w:rsidRDefault="23A6B57E" w14:paraId="5781711A" w14:textId="3B784E14">
            <w:pPr>
              <w:rPr>
                <w:rFonts w:ascii="Aptos" w:hAnsi="Aptos" w:eastAsia="Aptos" w:cs="Aptos"/>
                <w:sz w:val="18"/>
                <w:szCs w:val="18"/>
              </w:rPr>
            </w:pPr>
          </w:p>
        </w:tc>
        <w:tc>
          <w:tcPr>
            <w:tcW w:w="3104" w:type="dxa"/>
            <w:shd w:val="clear" w:color="auto" w:fill="auto"/>
            <w:tcMar/>
          </w:tcPr>
          <w:p w:rsidR="23A6B57E" w:rsidP="23A6B57E" w:rsidRDefault="23A6B57E" w14:paraId="4A6F52A4">
            <w:pPr>
              <w:rPr>
                <w:rFonts w:ascii="Aptos" w:hAnsi="Aptos" w:eastAsia="Aptos" w:cs="Aptos"/>
                <w:sz w:val="18"/>
                <w:szCs w:val="18"/>
              </w:rPr>
            </w:pPr>
          </w:p>
        </w:tc>
      </w:tr>
      <w:tr w:rsidR="23A6B57E" w:rsidTr="43F2B38E" w14:paraId="2B3FCE33">
        <w:trPr>
          <w:trHeight w:val="300"/>
        </w:trPr>
        <w:tc>
          <w:tcPr>
            <w:tcW w:w="1696" w:type="dxa"/>
            <w:vMerge/>
            <w:tcMar/>
          </w:tcPr>
          <w:p w14:paraId="4BF3C6CE"/>
        </w:tc>
        <w:tc>
          <w:tcPr>
            <w:tcW w:w="1739" w:type="dxa"/>
            <w:tcMar/>
          </w:tcPr>
          <w:p w:rsidR="23A6B57E" w:rsidP="43F2B38E" w:rsidRDefault="23A6B57E" w14:paraId="7A9E7A67" w14:textId="1D256B57">
            <w:pPr>
              <w:pStyle w:val="Normal"/>
            </w:pPr>
            <w:r w:rsidRPr="43F2B38E" w:rsidR="7A44DAB6">
              <w:rPr>
                <w:rFonts w:ascii="Aptos" w:hAnsi="Aptos" w:eastAsia="Aptos" w:cs="Aptos"/>
                <w:sz w:val="18"/>
                <w:szCs w:val="18"/>
              </w:rPr>
              <w:t>All staff to participate in INSET activities focussed on knowledge of GIRFEC principles.</w:t>
            </w:r>
          </w:p>
          <w:p w:rsidR="23A6B57E" w:rsidP="23A6B57E" w:rsidRDefault="23A6B57E" w14:paraId="51AB0B03" w14:textId="4169DC0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44" w:type="dxa"/>
            <w:vMerge/>
            <w:tcMar/>
          </w:tcPr>
          <w:p w14:paraId="0E035594"/>
        </w:tc>
        <w:tc>
          <w:tcPr>
            <w:tcW w:w="2626" w:type="dxa"/>
            <w:shd w:val="clear" w:color="auto" w:fill="auto"/>
            <w:tcMar/>
          </w:tcPr>
          <w:p w:rsidR="23A6B57E" w:rsidP="23A6B57E" w:rsidRDefault="23A6B57E" w14:paraId="5BABCFC2" w14:textId="755928B5">
            <w:pPr/>
            <w:r w:rsidRPr="6142194D" w:rsidR="13CD3FDC">
              <w:rPr>
                <w:rFonts w:ascii="Aptos" w:hAnsi="Aptos" w:eastAsia="Aptos" w:cs="Aptos"/>
                <w:sz w:val="18"/>
                <w:szCs w:val="18"/>
              </w:rPr>
              <w:t>Develop and implement clear procedures, guidance and monitoring systems to ensure the policy is embedded across the school, with regular evaluation of its impact on inclusion, wellbeing, engagement and behaviour.</w:t>
            </w:r>
          </w:p>
          <w:p w:rsidR="23A6B57E" w:rsidP="23A6B57E" w:rsidRDefault="23A6B57E" w14:paraId="1663EDB2" w14:textId="462A3667">
            <w:pPr>
              <w:rPr>
                <w:rFonts w:ascii="Aptos" w:hAnsi="Aptos" w:eastAsia="Aptos" w:cs="Aptos"/>
                <w:sz w:val="18"/>
                <w:szCs w:val="18"/>
              </w:rPr>
            </w:pPr>
          </w:p>
        </w:tc>
        <w:tc>
          <w:tcPr>
            <w:tcW w:w="1374" w:type="dxa"/>
            <w:shd w:val="clear" w:color="auto" w:fill="auto"/>
            <w:tcMar/>
          </w:tcPr>
          <w:p w:rsidR="23A6B57E" w:rsidP="23A6B57E" w:rsidRDefault="23A6B57E" w14:paraId="2255C867" w14:textId="386CCCC4">
            <w:pPr/>
            <w:r w:rsidRPr="43F2B38E" w:rsidR="419E2276">
              <w:rPr>
                <w:rFonts w:ascii="Aptos" w:hAnsi="Aptos" w:eastAsia="Aptos" w:cs="Aptos"/>
                <w:sz w:val="18"/>
                <w:szCs w:val="18"/>
              </w:rPr>
              <w:t>February 2027</w:t>
            </w:r>
          </w:p>
        </w:tc>
        <w:tc>
          <w:tcPr>
            <w:tcW w:w="1210" w:type="dxa"/>
            <w:shd w:val="clear" w:color="auto" w:fill="auto"/>
            <w:tcMar/>
          </w:tcPr>
          <w:p w:rsidR="23A6B57E" w:rsidP="23A6B57E" w:rsidRDefault="23A6B57E" w14:paraId="57B7D499">
            <w:pPr>
              <w:rPr>
                <w:rFonts w:ascii="Aptos" w:hAnsi="Aptos" w:eastAsia="Aptos" w:cs="Aptos"/>
                <w:sz w:val="18"/>
                <w:szCs w:val="18"/>
              </w:rPr>
            </w:pPr>
          </w:p>
        </w:tc>
        <w:tc>
          <w:tcPr>
            <w:tcW w:w="2695" w:type="dxa"/>
            <w:shd w:val="clear" w:color="auto" w:fill="auto"/>
            <w:tcMar/>
          </w:tcPr>
          <w:p w:rsidR="23A6B57E" w:rsidP="23A6B57E" w:rsidRDefault="23A6B57E" w14:paraId="1F1E001C" w14:textId="45E2015F">
            <w:pPr/>
            <w:r w:rsidRPr="43F2B38E" w:rsidR="419E2276">
              <w:rPr>
                <w:rFonts w:ascii="Arial" w:hAnsi="Arial" w:cs="Arial"/>
                <w:sz w:val="18"/>
                <w:szCs w:val="18"/>
              </w:rPr>
              <w:t>The policy will be evaluated by staff and pupils to measure impact</w:t>
            </w:r>
          </w:p>
          <w:p w:rsidR="23A6B57E" w:rsidP="23A6B57E" w:rsidRDefault="23A6B57E" w14:paraId="7D84C35A" w14:textId="609AD1E4">
            <w:pPr>
              <w:rPr>
                <w:rFonts w:ascii="Aptos" w:hAnsi="Aptos" w:eastAsia="Aptos" w:cs="Aptos"/>
                <w:sz w:val="18"/>
                <w:szCs w:val="18"/>
              </w:rPr>
            </w:pPr>
          </w:p>
        </w:tc>
        <w:tc>
          <w:tcPr>
            <w:tcW w:w="3104" w:type="dxa"/>
            <w:shd w:val="clear" w:color="auto" w:fill="auto"/>
            <w:tcMar/>
          </w:tcPr>
          <w:p w:rsidR="23A6B57E" w:rsidP="23A6B57E" w:rsidRDefault="23A6B57E" w14:paraId="5F55D877">
            <w:pPr>
              <w:rPr>
                <w:rFonts w:ascii="Aptos" w:hAnsi="Aptos" w:eastAsia="Aptos" w:cs="Aptos"/>
                <w:sz w:val="18"/>
                <w:szCs w:val="18"/>
              </w:rPr>
            </w:pPr>
          </w:p>
        </w:tc>
      </w:tr>
      <w:tr w:rsidR="6142194D" w:rsidTr="43F2B38E" w14:paraId="34DF3E30">
        <w:trPr>
          <w:trHeight w:val="300"/>
        </w:trPr>
        <w:tc>
          <w:tcPr>
            <w:tcW w:w="1696" w:type="dxa"/>
            <w:vMerge w:val="restart"/>
            <w:shd w:val="clear" w:color="auto" w:fill="auto"/>
            <w:tcMar/>
            <w:vAlign w:val="center"/>
          </w:tcPr>
          <w:p w:rsidR="5F8075E3" w:rsidP="6142194D" w:rsidRDefault="5F8075E3" w14:paraId="4267CA37" w14:textId="35EC915B">
            <w:pPr>
              <w:rPr>
                <w:rFonts w:ascii="Aptos" w:hAnsi="Aptos" w:eastAsia="Aptos" w:cs="Aptos"/>
                <w:sz w:val="18"/>
                <w:szCs w:val="18"/>
              </w:rPr>
            </w:pPr>
            <w:r w:rsidRPr="6142194D" w:rsidR="5F8075E3">
              <w:rPr>
                <w:rFonts w:ascii="Aptos" w:hAnsi="Aptos" w:eastAsia="Aptos" w:cs="Aptos"/>
                <w:sz w:val="18"/>
                <w:szCs w:val="18"/>
              </w:rPr>
              <w:t>Develop</w:t>
            </w:r>
            <w:r w:rsidRPr="6142194D" w:rsidR="5F8075E3">
              <w:rPr>
                <w:rFonts w:ascii="Aptos" w:hAnsi="Aptos" w:eastAsia="Aptos" w:cs="Aptos"/>
                <w:sz w:val="18"/>
                <w:szCs w:val="18"/>
              </w:rPr>
              <w:t xml:space="preserve"> a whole school </w:t>
            </w:r>
            <w:r w:rsidRPr="6142194D" w:rsidR="52EB9CF6">
              <w:rPr>
                <w:rFonts w:ascii="Aptos" w:hAnsi="Aptos" w:eastAsia="Aptos" w:cs="Aptos"/>
                <w:sz w:val="18"/>
                <w:szCs w:val="18"/>
              </w:rPr>
              <w:t>merits/</w:t>
            </w:r>
            <w:r w:rsidRPr="6142194D" w:rsidR="5F8075E3">
              <w:rPr>
                <w:rFonts w:ascii="Aptos" w:hAnsi="Aptos" w:eastAsia="Aptos" w:cs="Aptos"/>
                <w:sz w:val="18"/>
                <w:szCs w:val="18"/>
              </w:rPr>
              <w:t>rewards system that improves relationships</w:t>
            </w:r>
            <w:r w:rsidRPr="6142194D" w:rsidR="4D7A51C8">
              <w:rPr>
                <w:rFonts w:ascii="Aptos" w:hAnsi="Aptos" w:eastAsia="Aptos" w:cs="Aptos"/>
                <w:sz w:val="18"/>
                <w:szCs w:val="18"/>
              </w:rPr>
              <w:t>, is meaningful to young people</w:t>
            </w:r>
            <w:r w:rsidRPr="6142194D" w:rsidR="5F8075E3">
              <w:rPr>
                <w:rFonts w:ascii="Aptos" w:hAnsi="Aptos" w:eastAsia="Aptos" w:cs="Aptos"/>
                <w:sz w:val="18"/>
                <w:szCs w:val="18"/>
              </w:rPr>
              <w:t xml:space="preserve"> and celebrates our REACH values.</w:t>
            </w:r>
          </w:p>
          <w:p w:rsidR="6142194D" w:rsidP="6142194D" w:rsidRDefault="6142194D" w14:paraId="47562437" w14:textId="269047DE">
            <w:pPr>
              <w:pStyle w:val="Normal"/>
              <w:spacing w:line="276" w:lineRule="auto"/>
              <w:rPr>
                <w:rFonts w:ascii="Aptos" w:hAnsi="Aptos" w:eastAsia="Aptos" w:cs="Aptos"/>
                <w:sz w:val="18"/>
                <w:szCs w:val="18"/>
              </w:rPr>
            </w:pPr>
          </w:p>
        </w:tc>
        <w:tc>
          <w:tcPr>
            <w:tcW w:w="1739" w:type="dxa"/>
            <w:tcMar/>
          </w:tcPr>
          <w:p w:rsidR="6142194D" w:rsidP="6142194D" w:rsidRDefault="6142194D" w14:paraId="4017C146" w14:textId="72C328AE">
            <w:pPr>
              <w:pStyle w:val="Normal"/>
              <w:rPr>
                <w:rFonts w:ascii="Arial" w:hAnsi="Arial" w:cs="Arial"/>
                <w:sz w:val="18"/>
                <w:szCs w:val="18"/>
              </w:rPr>
            </w:pPr>
            <w:r w:rsidRPr="43F2B38E" w:rsidR="738D9BFC">
              <w:rPr>
                <w:rFonts w:ascii="Arial" w:hAnsi="Arial" w:cs="Arial"/>
                <w:sz w:val="18"/>
                <w:szCs w:val="18"/>
              </w:rPr>
              <w:t xml:space="preserve">100% of S1 pupils will be </w:t>
            </w:r>
            <w:r w:rsidRPr="43F2B38E" w:rsidR="016FD5DF">
              <w:rPr>
                <w:rFonts w:ascii="Arial" w:hAnsi="Arial" w:cs="Arial"/>
                <w:sz w:val="18"/>
                <w:szCs w:val="18"/>
              </w:rPr>
              <w:t xml:space="preserve">introduced to our whole school merits system and this will be </w:t>
            </w:r>
            <w:r w:rsidRPr="43F2B38E" w:rsidR="016FD5DF">
              <w:rPr>
                <w:rFonts w:ascii="Arial" w:hAnsi="Arial" w:cs="Arial"/>
                <w:sz w:val="18"/>
                <w:szCs w:val="18"/>
              </w:rPr>
              <w:t>expended</w:t>
            </w:r>
            <w:r w:rsidRPr="43F2B38E" w:rsidR="016FD5DF">
              <w:rPr>
                <w:rFonts w:ascii="Arial" w:hAnsi="Arial" w:cs="Arial"/>
                <w:sz w:val="18"/>
                <w:szCs w:val="18"/>
              </w:rPr>
              <w:t xml:space="preserve"> to the rest of the BGE.</w:t>
            </w:r>
          </w:p>
        </w:tc>
        <w:tc>
          <w:tcPr>
            <w:tcW w:w="944" w:type="dxa"/>
            <w:shd w:val="clear" w:color="auto" w:fill="auto"/>
            <w:tcMar/>
            <w:vAlign w:val="center"/>
          </w:tcPr>
          <w:p w:rsidR="6142194D" w:rsidP="6142194D" w:rsidRDefault="6142194D" w14:paraId="2E3E16E9" w14:textId="52D79E42">
            <w:pPr>
              <w:pStyle w:val="Normal"/>
              <w:jc w:val="center"/>
            </w:pPr>
            <w:r w:rsidRPr="43F2B38E" w:rsidR="4239BF74">
              <w:rPr>
                <w:rFonts w:ascii="Aptos" w:hAnsi="Aptos" w:eastAsia="Aptos" w:cs="Aptos"/>
                <w:sz w:val="18"/>
                <w:szCs w:val="18"/>
              </w:rPr>
              <w:t>1.3,</w:t>
            </w:r>
            <w:r w:rsidRPr="43F2B38E" w:rsidR="6349DE5C">
              <w:rPr>
                <w:rFonts w:ascii="Aptos" w:hAnsi="Aptos" w:eastAsia="Aptos" w:cs="Aptos"/>
                <w:sz w:val="18"/>
                <w:szCs w:val="18"/>
              </w:rPr>
              <w:t xml:space="preserve"> </w:t>
            </w:r>
            <w:r w:rsidRPr="43F2B38E" w:rsidR="61B61E4B">
              <w:rPr>
                <w:rFonts w:ascii="Aptos" w:hAnsi="Aptos" w:eastAsia="Aptos" w:cs="Aptos"/>
                <w:sz w:val="18"/>
                <w:szCs w:val="18"/>
              </w:rPr>
              <w:t>3.2</w:t>
            </w:r>
          </w:p>
        </w:tc>
        <w:tc>
          <w:tcPr>
            <w:tcW w:w="2626" w:type="dxa"/>
            <w:shd w:val="clear" w:color="auto" w:fill="auto"/>
            <w:tcMar/>
          </w:tcPr>
          <w:p w:rsidR="0EE69AF1" w:rsidP="6142194D" w:rsidRDefault="0EE69AF1" w14:paraId="3DDA237A" w14:textId="0ADD8F13">
            <w:pPr>
              <w:pStyle w:val="Normal"/>
              <w:rPr>
                <w:rFonts w:ascii="Aptos" w:hAnsi="Aptos" w:eastAsia="Aptos" w:cs="Aptos"/>
                <w:sz w:val="18"/>
                <w:szCs w:val="18"/>
              </w:rPr>
            </w:pPr>
            <w:r w:rsidRPr="43F2B38E" w:rsidR="3F92DD81">
              <w:rPr>
                <w:rFonts w:ascii="Aptos" w:hAnsi="Aptos" w:eastAsia="Aptos" w:cs="Aptos"/>
                <w:sz w:val="18"/>
                <w:szCs w:val="18"/>
              </w:rPr>
              <w:t>Create a clear, consistent whole-school rewards framework linked directly to the REACH values</w:t>
            </w:r>
            <w:r w:rsidRPr="43F2B38E" w:rsidR="58911DBD">
              <w:rPr>
                <w:rFonts w:ascii="Aptos" w:hAnsi="Aptos" w:eastAsia="Aptos" w:cs="Aptos"/>
                <w:sz w:val="18"/>
                <w:szCs w:val="18"/>
              </w:rPr>
              <w:t xml:space="preserve"> and </w:t>
            </w:r>
            <w:r w:rsidRPr="43F2B38E" w:rsidR="58911DBD">
              <w:rPr>
                <w:rFonts w:ascii="Aptos" w:hAnsi="Aptos" w:eastAsia="Aptos" w:cs="Aptos"/>
                <w:sz w:val="18"/>
                <w:szCs w:val="18"/>
              </w:rPr>
              <w:t>meta skills</w:t>
            </w:r>
            <w:r w:rsidRPr="43F2B38E" w:rsidR="76C45FD6">
              <w:rPr>
                <w:rFonts w:ascii="Aptos" w:hAnsi="Aptos" w:eastAsia="Aptos" w:cs="Aptos"/>
                <w:sz w:val="18"/>
                <w:szCs w:val="18"/>
              </w:rPr>
              <w:t xml:space="preserve"> including wider achievement.</w:t>
            </w:r>
          </w:p>
          <w:p w:rsidR="6142194D" w:rsidP="6142194D" w:rsidRDefault="6142194D" w14:paraId="5F78D615" w14:textId="09D23AC2">
            <w:pPr>
              <w:pStyle w:val="Normal"/>
              <w:rPr>
                <w:rFonts w:ascii="Aptos" w:hAnsi="Aptos" w:eastAsia="Aptos" w:cs="Aptos"/>
                <w:sz w:val="18"/>
                <w:szCs w:val="18"/>
              </w:rPr>
            </w:pPr>
          </w:p>
        </w:tc>
        <w:tc>
          <w:tcPr>
            <w:tcW w:w="1374" w:type="dxa"/>
            <w:shd w:val="clear" w:color="auto" w:fill="auto"/>
            <w:tcMar/>
          </w:tcPr>
          <w:p w:rsidR="5F8075E3" w:rsidRDefault="5F8075E3" w14:paraId="64BAB42A" w14:textId="2D5CAFA4">
            <w:r w:rsidRPr="6142194D" w:rsidR="5F8075E3">
              <w:rPr>
                <w:rFonts w:ascii="Aptos" w:hAnsi="Aptos" w:eastAsia="Aptos" w:cs="Aptos"/>
                <w:sz w:val="18"/>
                <w:szCs w:val="18"/>
              </w:rPr>
              <w:t>S1 launch - October 2026</w:t>
            </w:r>
          </w:p>
          <w:p w:rsidR="5F8075E3" w:rsidRDefault="5F8075E3" w14:paraId="3A8A9640" w14:textId="00908754">
            <w:r w:rsidRPr="6142194D" w:rsidR="5F8075E3">
              <w:rPr>
                <w:rFonts w:ascii="Aptos" w:hAnsi="Aptos" w:eastAsia="Aptos" w:cs="Aptos"/>
                <w:sz w:val="18"/>
                <w:szCs w:val="18"/>
              </w:rPr>
              <w:t>S1-S3 launch June 2027.</w:t>
            </w:r>
          </w:p>
          <w:p w:rsidR="6142194D" w:rsidP="6142194D" w:rsidRDefault="6142194D" w14:paraId="25557F78" w14:textId="243173F7">
            <w:pPr>
              <w:pStyle w:val="Normal"/>
              <w:rPr>
                <w:rFonts w:ascii="Aptos" w:hAnsi="Aptos" w:eastAsia="Aptos" w:cs="Aptos"/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auto"/>
            <w:tcMar/>
          </w:tcPr>
          <w:p w:rsidR="6142194D" w:rsidP="6142194D" w:rsidRDefault="6142194D" w14:paraId="5E8D72B9" w14:textId="63EC8E07">
            <w:pPr>
              <w:pStyle w:val="Normal"/>
              <w:rPr>
                <w:rFonts w:ascii="Aptos" w:hAnsi="Aptos" w:eastAsia="Aptos" w:cs="Aptos"/>
                <w:sz w:val="18"/>
                <w:szCs w:val="18"/>
              </w:rPr>
            </w:pPr>
          </w:p>
        </w:tc>
        <w:tc>
          <w:tcPr>
            <w:tcW w:w="2695" w:type="dxa"/>
            <w:shd w:val="clear" w:color="auto" w:fill="auto"/>
            <w:tcMar/>
          </w:tcPr>
          <w:p w:rsidR="6142194D" w:rsidP="6142194D" w:rsidRDefault="6142194D" w14:paraId="116B763D" w14:textId="0872B7CF">
            <w:pPr>
              <w:pStyle w:val="Normal"/>
              <w:rPr>
                <w:rFonts w:ascii="Aptos" w:hAnsi="Aptos" w:eastAsia="Aptos" w:cs="Aptos"/>
                <w:sz w:val="18"/>
                <w:szCs w:val="18"/>
              </w:rPr>
            </w:pPr>
          </w:p>
        </w:tc>
        <w:tc>
          <w:tcPr>
            <w:tcW w:w="3104" w:type="dxa"/>
            <w:shd w:val="clear" w:color="auto" w:fill="auto"/>
            <w:tcMar/>
          </w:tcPr>
          <w:p w:rsidR="6142194D" w:rsidP="6142194D" w:rsidRDefault="6142194D" w14:paraId="57755630" w14:textId="5AB4973A">
            <w:pPr>
              <w:pStyle w:val="Normal"/>
              <w:rPr>
                <w:rFonts w:ascii="Aptos" w:hAnsi="Aptos" w:eastAsia="Aptos" w:cs="Aptos"/>
                <w:sz w:val="18"/>
                <w:szCs w:val="18"/>
              </w:rPr>
            </w:pPr>
          </w:p>
        </w:tc>
      </w:tr>
      <w:tr w:rsidR="6142194D" w:rsidTr="43F2B38E" w14:paraId="41BD7695">
        <w:trPr>
          <w:trHeight w:val="300"/>
        </w:trPr>
        <w:tc>
          <w:tcPr>
            <w:tcW w:w="1696" w:type="dxa"/>
            <w:vMerge/>
            <w:tcMar/>
            <w:vAlign w:val="center"/>
          </w:tcPr>
          <w:p w14:paraId="600F2DCE"/>
        </w:tc>
        <w:tc>
          <w:tcPr>
            <w:tcW w:w="1739" w:type="dxa"/>
            <w:tcMar/>
          </w:tcPr>
          <w:p w:rsidR="6142194D" w:rsidP="6142194D" w:rsidRDefault="6142194D" w14:paraId="22BF8999" w14:textId="2730F3A8">
            <w:pPr>
              <w:pStyle w:val="Normal"/>
            </w:pPr>
            <w:r w:rsidRPr="43F2B38E" w:rsidR="17C4727B">
              <w:rPr>
                <w:rFonts w:ascii="Arial" w:hAnsi="Arial" w:cs="Arial"/>
                <w:sz w:val="18"/>
                <w:szCs w:val="18"/>
              </w:rPr>
              <w:t xml:space="preserve">100% of staff will be trained </w:t>
            </w:r>
            <w:r w:rsidRPr="43F2B38E" w:rsidR="03FB3C8E">
              <w:rPr>
                <w:rFonts w:ascii="Arial" w:hAnsi="Arial" w:cs="Arial"/>
                <w:sz w:val="18"/>
                <w:szCs w:val="18"/>
              </w:rPr>
              <w:t>on this new system.</w:t>
            </w:r>
          </w:p>
        </w:tc>
        <w:tc>
          <w:tcPr>
            <w:tcW w:w="944" w:type="dxa"/>
            <w:shd w:val="clear" w:color="auto" w:fill="auto"/>
            <w:tcMar/>
            <w:vAlign w:val="center"/>
          </w:tcPr>
          <w:p w:rsidR="6142194D" w:rsidP="6142194D" w:rsidRDefault="6142194D" w14:paraId="7868764B" w14:textId="09170907">
            <w:pPr>
              <w:pStyle w:val="Normal"/>
              <w:jc w:val="center"/>
            </w:pPr>
            <w:r w:rsidRPr="43F2B38E" w:rsidR="44E17150">
              <w:rPr>
                <w:rFonts w:ascii="Aptos" w:hAnsi="Aptos" w:eastAsia="Aptos" w:cs="Aptos"/>
                <w:sz w:val="18"/>
                <w:szCs w:val="18"/>
              </w:rPr>
              <w:t xml:space="preserve">1.3, </w:t>
            </w:r>
            <w:r w:rsidRPr="43F2B38E" w:rsidR="272D3032">
              <w:rPr>
                <w:rFonts w:ascii="Aptos" w:hAnsi="Aptos" w:eastAsia="Aptos" w:cs="Aptos"/>
                <w:sz w:val="18"/>
                <w:szCs w:val="18"/>
              </w:rPr>
              <w:t>3.2</w:t>
            </w:r>
          </w:p>
        </w:tc>
        <w:tc>
          <w:tcPr>
            <w:tcW w:w="2626" w:type="dxa"/>
            <w:shd w:val="clear" w:color="auto" w:fill="auto"/>
            <w:tcMar/>
          </w:tcPr>
          <w:p w:rsidR="43226A2A" w:rsidP="6142194D" w:rsidRDefault="43226A2A" w14:paraId="1EB86632" w14:textId="45C5E588">
            <w:pPr>
              <w:pStyle w:val="Normal"/>
            </w:pPr>
            <w:r w:rsidRPr="6142194D" w:rsidR="43226A2A">
              <w:rPr>
                <w:rFonts w:ascii="Aptos" w:hAnsi="Aptos" w:eastAsia="Aptos" w:cs="Aptos"/>
                <w:sz w:val="18"/>
                <w:szCs w:val="18"/>
              </w:rPr>
              <w:t>Provide staff with guidance and training to ensure consistent implementation of the rewards system across all stages.</w:t>
            </w:r>
          </w:p>
          <w:p w:rsidR="6142194D" w:rsidP="6142194D" w:rsidRDefault="6142194D" w14:paraId="004EB0E2" w14:textId="0F7A9F2A">
            <w:pPr>
              <w:pStyle w:val="Normal"/>
              <w:rPr>
                <w:rFonts w:ascii="Aptos" w:hAnsi="Aptos" w:eastAsia="Aptos" w:cs="Aptos"/>
                <w:sz w:val="18"/>
                <w:szCs w:val="18"/>
              </w:rPr>
            </w:pPr>
          </w:p>
        </w:tc>
        <w:tc>
          <w:tcPr>
            <w:tcW w:w="1374" w:type="dxa"/>
            <w:shd w:val="clear" w:color="auto" w:fill="auto"/>
            <w:tcMar/>
          </w:tcPr>
          <w:p w:rsidR="6142194D" w:rsidP="6142194D" w:rsidRDefault="6142194D" w14:paraId="11F9B75D" w14:textId="2E141D86">
            <w:pPr>
              <w:pStyle w:val="Normal"/>
            </w:pPr>
            <w:r w:rsidRPr="43F2B38E" w:rsidR="00292B40">
              <w:rPr>
                <w:rFonts w:ascii="Aptos" w:hAnsi="Aptos" w:eastAsia="Aptos" w:cs="Aptos"/>
                <w:sz w:val="18"/>
                <w:szCs w:val="18"/>
              </w:rPr>
              <w:t>October 2026</w:t>
            </w:r>
          </w:p>
        </w:tc>
        <w:tc>
          <w:tcPr>
            <w:tcW w:w="1210" w:type="dxa"/>
            <w:shd w:val="clear" w:color="auto" w:fill="auto"/>
            <w:tcMar/>
          </w:tcPr>
          <w:p w:rsidR="6142194D" w:rsidP="6142194D" w:rsidRDefault="6142194D" w14:paraId="3C72CEBA" w14:textId="58A3D5E5">
            <w:pPr>
              <w:pStyle w:val="Normal"/>
              <w:rPr>
                <w:rFonts w:ascii="Aptos" w:hAnsi="Aptos" w:eastAsia="Aptos" w:cs="Aptos"/>
                <w:sz w:val="18"/>
                <w:szCs w:val="18"/>
              </w:rPr>
            </w:pPr>
          </w:p>
        </w:tc>
        <w:tc>
          <w:tcPr>
            <w:tcW w:w="2695" w:type="dxa"/>
            <w:shd w:val="clear" w:color="auto" w:fill="auto"/>
            <w:tcMar/>
          </w:tcPr>
          <w:p w:rsidR="6142194D" w:rsidP="6142194D" w:rsidRDefault="6142194D" w14:paraId="19C46ED6" w14:textId="58338719">
            <w:pPr>
              <w:pStyle w:val="Normal"/>
            </w:pPr>
            <w:r w:rsidRPr="43F2B38E" w:rsidR="00292B40">
              <w:rPr>
                <w:rFonts w:ascii="Aptos" w:hAnsi="Aptos" w:eastAsia="Aptos" w:cs="Aptos"/>
                <w:sz w:val="18"/>
                <w:szCs w:val="18"/>
              </w:rPr>
              <w:t xml:space="preserve">Training will be </w:t>
            </w:r>
            <w:r w:rsidRPr="43F2B38E" w:rsidR="00292B40">
              <w:rPr>
                <w:rFonts w:ascii="Aptos" w:hAnsi="Aptos" w:eastAsia="Aptos" w:cs="Aptos"/>
                <w:sz w:val="18"/>
                <w:szCs w:val="18"/>
              </w:rPr>
              <w:t>delivered</w:t>
            </w:r>
            <w:r w:rsidRPr="43F2B38E" w:rsidR="00292B40">
              <w:rPr>
                <w:rFonts w:ascii="Aptos" w:hAnsi="Aptos" w:eastAsia="Aptos" w:cs="Aptos"/>
                <w:sz w:val="18"/>
                <w:szCs w:val="18"/>
              </w:rPr>
              <w:t xml:space="preserve"> during the October INSET.</w:t>
            </w:r>
          </w:p>
        </w:tc>
        <w:tc>
          <w:tcPr>
            <w:tcW w:w="3104" w:type="dxa"/>
            <w:shd w:val="clear" w:color="auto" w:fill="auto"/>
            <w:tcMar/>
          </w:tcPr>
          <w:p w:rsidR="6142194D" w:rsidP="6142194D" w:rsidRDefault="6142194D" w14:paraId="17B97F56" w14:textId="62A222F6">
            <w:pPr>
              <w:pStyle w:val="Normal"/>
              <w:rPr>
                <w:rFonts w:ascii="Aptos" w:hAnsi="Aptos" w:eastAsia="Aptos" w:cs="Aptos"/>
                <w:sz w:val="18"/>
                <w:szCs w:val="18"/>
              </w:rPr>
            </w:pPr>
          </w:p>
        </w:tc>
      </w:tr>
      <w:tr w:rsidR="6142194D" w:rsidTr="43F2B38E" w14:paraId="20A6AF22">
        <w:trPr>
          <w:trHeight w:val="300"/>
        </w:trPr>
        <w:tc>
          <w:tcPr>
            <w:tcW w:w="1696" w:type="dxa"/>
            <w:vMerge/>
            <w:tcMar/>
            <w:vAlign w:val="center"/>
          </w:tcPr>
          <w:p w14:paraId="366F9386"/>
        </w:tc>
        <w:tc>
          <w:tcPr>
            <w:tcW w:w="1739" w:type="dxa"/>
            <w:tcMar/>
          </w:tcPr>
          <w:p w:rsidR="6142194D" w:rsidP="6142194D" w:rsidRDefault="6142194D" w14:paraId="0BD7D699" w14:textId="4BA037F1">
            <w:pPr>
              <w:pStyle w:val="Normal"/>
            </w:pPr>
            <w:r w:rsidRPr="43F2B38E" w:rsidR="17B5C2F7">
              <w:rPr>
                <w:rFonts w:ascii="Arial" w:hAnsi="Arial" w:cs="Arial"/>
                <w:sz w:val="18"/>
                <w:szCs w:val="18"/>
              </w:rPr>
              <w:t>A comprehensive evaluation of the new system with parents, pupils and staff will be carried out via Forms.</w:t>
            </w:r>
          </w:p>
        </w:tc>
        <w:tc>
          <w:tcPr>
            <w:tcW w:w="944" w:type="dxa"/>
            <w:shd w:val="clear" w:color="auto" w:fill="auto"/>
            <w:tcMar/>
            <w:vAlign w:val="center"/>
          </w:tcPr>
          <w:p w:rsidR="6142194D" w:rsidP="6142194D" w:rsidRDefault="6142194D" w14:paraId="6A55CEDE" w14:textId="1F128AE6">
            <w:pPr>
              <w:pStyle w:val="Normal"/>
              <w:jc w:val="center"/>
            </w:pPr>
            <w:r w:rsidRPr="43F2B38E" w:rsidR="71B1F02A">
              <w:rPr>
                <w:rFonts w:ascii="Aptos" w:hAnsi="Aptos" w:eastAsia="Aptos" w:cs="Aptos"/>
                <w:sz w:val="18"/>
                <w:szCs w:val="18"/>
              </w:rPr>
              <w:t xml:space="preserve">1.3, </w:t>
            </w:r>
            <w:r w:rsidRPr="43F2B38E" w:rsidR="0D807973">
              <w:rPr>
                <w:rFonts w:ascii="Aptos" w:hAnsi="Aptos" w:eastAsia="Aptos" w:cs="Aptos"/>
                <w:sz w:val="18"/>
                <w:szCs w:val="18"/>
              </w:rPr>
              <w:t>3.2</w:t>
            </w:r>
          </w:p>
        </w:tc>
        <w:tc>
          <w:tcPr>
            <w:tcW w:w="2626" w:type="dxa"/>
            <w:shd w:val="clear" w:color="auto" w:fill="auto"/>
            <w:tcMar/>
          </w:tcPr>
          <w:p w:rsidR="0997A68F" w:rsidP="6142194D" w:rsidRDefault="0997A68F" w14:paraId="1477F3F3" w14:textId="4185C846">
            <w:pPr>
              <w:pStyle w:val="Normal"/>
            </w:pPr>
            <w:r w:rsidRPr="6142194D" w:rsidR="0997A68F">
              <w:rPr>
                <w:rFonts w:ascii="Aptos" w:hAnsi="Aptos" w:eastAsia="Aptos" w:cs="Aptos"/>
                <w:sz w:val="18"/>
                <w:szCs w:val="18"/>
              </w:rPr>
              <w:t>Monitor the impact of the rewards system (initially for S1s) on pupil engagement, relationships, attendance and behaviour through wellbeing and attainment data.</w:t>
            </w:r>
          </w:p>
          <w:p w:rsidR="6142194D" w:rsidP="6142194D" w:rsidRDefault="6142194D" w14:paraId="7289677B" w14:textId="4B173058">
            <w:pPr>
              <w:pStyle w:val="Normal"/>
              <w:rPr>
                <w:rFonts w:ascii="Aptos" w:hAnsi="Aptos" w:eastAsia="Aptos" w:cs="Aptos"/>
                <w:sz w:val="18"/>
                <w:szCs w:val="18"/>
              </w:rPr>
            </w:pPr>
          </w:p>
        </w:tc>
        <w:tc>
          <w:tcPr>
            <w:tcW w:w="1374" w:type="dxa"/>
            <w:shd w:val="clear" w:color="auto" w:fill="auto"/>
            <w:tcMar/>
          </w:tcPr>
          <w:p w:rsidR="6142194D" w:rsidP="6142194D" w:rsidRDefault="6142194D" w14:paraId="63936433" w14:textId="4F156EE5">
            <w:pPr>
              <w:pStyle w:val="Normal"/>
            </w:pPr>
            <w:r w:rsidRPr="43F2B38E" w:rsidR="6431E006">
              <w:rPr>
                <w:rFonts w:ascii="Aptos" w:hAnsi="Aptos" w:eastAsia="Aptos" w:cs="Aptos"/>
                <w:sz w:val="18"/>
                <w:szCs w:val="18"/>
              </w:rPr>
              <w:t>June 2027</w:t>
            </w:r>
          </w:p>
        </w:tc>
        <w:tc>
          <w:tcPr>
            <w:tcW w:w="1210" w:type="dxa"/>
            <w:shd w:val="clear" w:color="auto" w:fill="auto"/>
            <w:tcMar/>
          </w:tcPr>
          <w:p w:rsidR="6142194D" w:rsidP="6142194D" w:rsidRDefault="6142194D" w14:paraId="30D79974" w14:textId="034B5620">
            <w:pPr>
              <w:pStyle w:val="Normal"/>
              <w:rPr>
                <w:rFonts w:ascii="Aptos" w:hAnsi="Aptos" w:eastAsia="Aptos" w:cs="Aptos"/>
                <w:sz w:val="18"/>
                <w:szCs w:val="18"/>
              </w:rPr>
            </w:pPr>
          </w:p>
        </w:tc>
        <w:tc>
          <w:tcPr>
            <w:tcW w:w="2695" w:type="dxa"/>
            <w:shd w:val="clear" w:color="auto" w:fill="auto"/>
            <w:tcMar/>
          </w:tcPr>
          <w:p w:rsidR="6142194D" w:rsidP="6142194D" w:rsidRDefault="6142194D" w14:paraId="54D6290A" w14:textId="084666EF">
            <w:pPr>
              <w:pStyle w:val="Normal"/>
            </w:pPr>
            <w:r w:rsidRPr="43F2B38E" w:rsidR="0352AC3B">
              <w:rPr>
                <w:rFonts w:ascii="Aptos" w:hAnsi="Aptos" w:eastAsia="Aptos" w:cs="Aptos"/>
                <w:sz w:val="18"/>
                <w:szCs w:val="18"/>
              </w:rPr>
              <w:t>In June all staff, pupils and S1 parents will be surveyed on the impact of the new system and plan will be made to adjust the programme if needed.</w:t>
            </w:r>
          </w:p>
        </w:tc>
        <w:tc>
          <w:tcPr>
            <w:tcW w:w="3104" w:type="dxa"/>
            <w:shd w:val="clear" w:color="auto" w:fill="auto"/>
            <w:tcMar/>
          </w:tcPr>
          <w:p w:rsidR="6142194D" w:rsidP="6142194D" w:rsidRDefault="6142194D" w14:paraId="3DD4BB9F" w14:textId="12CC7F00">
            <w:pPr>
              <w:pStyle w:val="Normal"/>
              <w:rPr>
                <w:rFonts w:ascii="Aptos" w:hAnsi="Aptos" w:eastAsia="Aptos" w:cs="Aptos"/>
                <w:sz w:val="18"/>
                <w:szCs w:val="18"/>
              </w:rPr>
            </w:pPr>
          </w:p>
        </w:tc>
      </w:tr>
    </w:tbl>
    <w:p w:rsidR="00D60E88" w:rsidP="00D60E88" w:rsidRDefault="00D60E88" w14:paraId="267D5A25" w14:textId="6A0BF7DA"/>
    <w:p w:rsidR="2FA5E638" w:rsidRDefault="2FA5E638" w14:paraId="18A5637F" w14:textId="235AF39A"/>
    <w:p w:rsidRPr="004A312D" w:rsidR="00CA27F8" w:rsidP="2FA5E638" w:rsidRDefault="00D913F1" w14:paraId="16B7574C" w14:textId="3C844375">
      <w:pPr>
        <w:tabs>
          <w:tab w:val="left" w:pos="8417"/>
        </w:tabs>
        <w:spacing w:after="0" w:line="276" w:lineRule="auto"/>
      </w:pPr>
      <w:bookmarkStart w:name="_Toc159928961" w:id="2"/>
      <w:r w:rsidRPr="6142194D" w:rsidR="72B1BAFF">
        <w:rPr>
          <w:rFonts w:ascii="Aptos" w:hAnsi="Aptos" w:eastAsia="Aptos" w:cs="Aptos"/>
          <w:b w:val="1"/>
          <w:bCs w:val="1"/>
          <w:sz w:val="36"/>
          <w:szCs w:val="36"/>
        </w:rPr>
        <w:t>Priorities for Consolidation</w:t>
      </w:r>
      <w:bookmarkEnd w:id="2"/>
    </w:p>
    <w:p w:rsidR="041313B1" w:rsidP="6142194D" w:rsidRDefault="041313B1" w14:paraId="3CD7D47C" w14:textId="1D974320">
      <w:pPr>
        <w:tabs>
          <w:tab w:val="left" w:leader="none" w:pos="8417"/>
        </w:tabs>
        <w:spacing w:after="0" w:line="276" w:lineRule="auto"/>
        <w:rPr>
          <w:rFonts w:ascii="Aptos" w:hAnsi="Aptos" w:eastAsia="Aptos" w:cs="Aptos"/>
          <w:b w:val="0"/>
          <w:bCs w:val="0"/>
          <w:sz w:val="28"/>
          <w:szCs w:val="28"/>
        </w:rPr>
      </w:pPr>
      <w:r w:rsidRPr="6142194D" w:rsidR="041313B1">
        <w:rPr>
          <w:rFonts w:ascii="Aptos" w:hAnsi="Aptos" w:eastAsia="Aptos" w:cs="Aptos"/>
          <w:b w:val="0"/>
          <w:bCs w:val="0"/>
          <w:sz w:val="28"/>
          <w:szCs w:val="28"/>
        </w:rPr>
        <w:t xml:space="preserve">Priority 1: Continue to </w:t>
      </w:r>
      <w:r w:rsidRPr="6142194D" w:rsidR="400A3F20">
        <w:rPr>
          <w:rFonts w:ascii="Aptos" w:hAnsi="Aptos" w:eastAsia="Aptos" w:cs="Aptos"/>
          <w:b w:val="0"/>
          <w:bCs w:val="0"/>
          <w:sz w:val="28"/>
          <w:szCs w:val="28"/>
        </w:rPr>
        <w:t>pursue</w:t>
      </w:r>
      <w:r w:rsidRPr="6142194D" w:rsidR="041313B1">
        <w:rPr>
          <w:rFonts w:ascii="Aptos" w:hAnsi="Aptos" w:eastAsia="Aptos" w:cs="Aptos"/>
          <w:b w:val="0"/>
          <w:bCs w:val="0"/>
          <w:sz w:val="28"/>
          <w:szCs w:val="28"/>
        </w:rPr>
        <w:t xml:space="preserve"> </w:t>
      </w:r>
      <w:r w:rsidRPr="6142194D" w:rsidR="041313B1">
        <w:rPr>
          <w:rFonts w:ascii="Aptos" w:hAnsi="Aptos" w:eastAsia="Aptos" w:cs="Aptos"/>
          <w:b w:val="0"/>
          <w:bCs w:val="0"/>
          <w:sz w:val="28"/>
          <w:szCs w:val="28"/>
        </w:rPr>
        <w:t>optimum</w:t>
      </w:r>
      <w:r w:rsidRPr="6142194D" w:rsidR="041313B1">
        <w:rPr>
          <w:rFonts w:ascii="Aptos" w:hAnsi="Aptos" w:eastAsia="Aptos" w:cs="Aptos"/>
          <w:b w:val="0"/>
          <w:bCs w:val="0"/>
          <w:sz w:val="28"/>
          <w:szCs w:val="28"/>
        </w:rPr>
        <w:t xml:space="preserve"> levels of attainment an achievement in line with school and authority targets (RAISE)</w:t>
      </w:r>
    </w:p>
    <w:p w:rsidR="00D60E88" w:rsidP="00D60E88" w:rsidRDefault="00D60E88" w14:paraId="0260F28F" w14:textId="77777777">
      <w:pPr>
        <w:pStyle w:val="NormalWeb"/>
        <w:tabs>
          <w:tab w:val="left" w:pos="8417"/>
        </w:tabs>
        <w:spacing w:before="0" w:beforeAutospacing="0" w:after="0" w:afterAutospacing="0"/>
        <w:rPr>
          <w:rFonts w:ascii="Aptos" w:hAnsi="Aptos" w:eastAsia="Aptos" w:cs="Aptos"/>
          <w:b/>
          <w:bCs/>
          <w:sz w:val="36"/>
          <w:szCs w:val="3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1739"/>
        <w:gridCol w:w="944"/>
        <w:gridCol w:w="2626"/>
        <w:gridCol w:w="1374"/>
        <w:gridCol w:w="1210"/>
        <w:gridCol w:w="2695"/>
        <w:gridCol w:w="3104"/>
      </w:tblGrid>
      <w:tr w:rsidR="00D60E88" w:rsidTr="43F2B38E" w14:paraId="674F97EF" w14:textId="77777777">
        <w:tc>
          <w:tcPr>
            <w:tcW w:w="1696" w:type="dxa"/>
            <w:shd w:val="clear" w:color="auto" w:fill="404040" w:themeFill="text1" w:themeFillTint="BF"/>
            <w:tcMar/>
          </w:tcPr>
          <w:p w:rsidRPr="00DF1468" w:rsidR="00D60E88" w:rsidP="000F51AB" w:rsidRDefault="00D60E88" w14:paraId="5C460D72" w14:textId="77777777">
            <w:pPr>
              <w:jc w:val="center"/>
              <w:rPr>
                <w:rFonts w:ascii="Aptos" w:hAnsi="Aptos" w:eastAsia="Aptos" w:cs="Aptos"/>
                <w:b/>
                <w:bCs/>
                <w:color w:val="FFFFFF" w:themeColor="background1"/>
                <w:sz w:val="20"/>
                <w:szCs w:val="20"/>
              </w:rPr>
            </w:pPr>
            <w:r w:rsidRPr="2FA5E638">
              <w:rPr>
                <w:rFonts w:ascii="Aptos" w:hAnsi="Aptos" w:eastAsia="Aptos" w:cs="Aptos"/>
                <w:b/>
                <w:bCs/>
                <w:color w:val="FFFFFF" w:themeColor="background1"/>
                <w:sz w:val="20"/>
                <w:szCs w:val="20"/>
              </w:rPr>
              <w:t>Desired Outcome</w:t>
            </w:r>
          </w:p>
        </w:tc>
        <w:tc>
          <w:tcPr>
            <w:tcW w:w="1739" w:type="dxa"/>
            <w:shd w:val="clear" w:color="auto" w:fill="404040" w:themeFill="text1" w:themeFillTint="BF"/>
            <w:tcMar/>
          </w:tcPr>
          <w:p w:rsidRPr="2FA5E638" w:rsidR="00D60E88" w:rsidP="000F51AB" w:rsidRDefault="00D60E88" w14:paraId="067EC2C9" w14:textId="64DCDEFC">
            <w:pPr>
              <w:jc w:val="center"/>
              <w:rPr>
                <w:rFonts w:ascii="Aptos" w:hAnsi="Aptos" w:eastAsia="Aptos" w:cs="Aptos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ptos" w:hAnsi="Aptos" w:eastAsia="Aptos" w:cs="Aptos"/>
                <w:b/>
                <w:bCs/>
                <w:color w:val="FFFFFF" w:themeColor="background1"/>
                <w:sz w:val="20"/>
                <w:szCs w:val="20"/>
              </w:rPr>
              <w:t>Aims (STAN*)</w:t>
            </w:r>
          </w:p>
        </w:tc>
        <w:tc>
          <w:tcPr>
            <w:tcW w:w="944" w:type="dxa"/>
            <w:shd w:val="clear" w:color="auto" w:fill="404040" w:themeFill="text1" w:themeFillTint="BF"/>
            <w:tcMar/>
          </w:tcPr>
          <w:p w:rsidRPr="00DF1468" w:rsidR="00D60E88" w:rsidP="000F51AB" w:rsidRDefault="00D60E88" w14:paraId="48034082" w14:textId="77777777">
            <w:pPr>
              <w:jc w:val="center"/>
              <w:rPr>
                <w:rFonts w:ascii="Aptos" w:hAnsi="Aptos" w:eastAsia="Aptos" w:cs="Aptos"/>
                <w:b/>
                <w:bCs/>
                <w:color w:val="FFFFFF" w:themeColor="background1"/>
                <w:sz w:val="20"/>
                <w:szCs w:val="20"/>
              </w:rPr>
            </w:pPr>
            <w:r w:rsidRPr="2FA5E638">
              <w:rPr>
                <w:rFonts w:ascii="Aptos" w:hAnsi="Aptos" w:eastAsia="Aptos" w:cs="Aptos"/>
                <w:b/>
                <w:bCs/>
                <w:color w:val="FFFFFF" w:themeColor="background1"/>
                <w:sz w:val="20"/>
                <w:szCs w:val="20"/>
              </w:rPr>
              <w:t>QIs</w:t>
            </w:r>
          </w:p>
        </w:tc>
        <w:tc>
          <w:tcPr>
            <w:tcW w:w="2626" w:type="dxa"/>
            <w:shd w:val="clear" w:color="auto" w:fill="404040" w:themeFill="text1" w:themeFillTint="BF"/>
            <w:tcMar/>
          </w:tcPr>
          <w:p w:rsidRPr="00DF1468" w:rsidR="00D60E88" w:rsidP="000F51AB" w:rsidRDefault="00D60E88" w14:paraId="3FCE8A80" w14:textId="77777777">
            <w:pPr>
              <w:jc w:val="center"/>
              <w:rPr>
                <w:rFonts w:ascii="Aptos" w:hAnsi="Aptos" w:eastAsia="Aptos" w:cs="Aptos"/>
                <w:b/>
                <w:bCs/>
                <w:color w:val="FFFFFF" w:themeColor="background1"/>
                <w:sz w:val="20"/>
                <w:szCs w:val="20"/>
              </w:rPr>
            </w:pPr>
            <w:r w:rsidRPr="2FA5E638">
              <w:rPr>
                <w:rFonts w:ascii="Aptos" w:hAnsi="Aptos" w:eastAsia="Aptos" w:cs="Aptos"/>
                <w:b/>
                <w:bCs/>
                <w:color w:val="FFFFFF" w:themeColor="background1"/>
                <w:sz w:val="20"/>
                <w:szCs w:val="20"/>
              </w:rPr>
              <w:t>Action</w:t>
            </w:r>
            <w:r>
              <w:rPr>
                <w:rFonts w:ascii="Aptos" w:hAnsi="Aptos" w:eastAsia="Aptos" w:cs="Aptos"/>
                <w:b/>
                <w:bCs/>
                <w:color w:val="FFFFFF" w:themeColor="background1"/>
                <w:sz w:val="20"/>
                <w:szCs w:val="20"/>
              </w:rPr>
              <w:t>(s)</w:t>
            </w:r>
          </w:p>
        </w:tc>
        <w:tc>
          <w:tcPr>
            <w:tcW w:w="1374" w:type="dxa"/>
            <w:shd w:val="clear" w:color="auto" w:fill="404040" w:themeFill="text1" w:themeFillTint="BF"/>
            <w:tcMar/>
          </w:tcPr>
          <w:p w:rsidRPr="00DF1468" w:rsidR="00D60E88" w:rsidP="000F51AB" w:rsidRDefault="00D60E88" w14:paraId="71A43114" w14:textId="77777777">
            <w:pPr>
              <w:jc w:val="center"/>
              <w:rPr>
                <w:rFonts w:ascii="Aptos" w:hAnsi="Aptos" w:eastAsia="Aptos" w:cs="Aptos"/>
                <w:b/>
                <w:bCs/>
                <w:color w:val="FFFFFF" w:themeColor="background1"/>
                <w:sz w:val="20"/>
                <w:szCs w:val="20"/>
              </w:rPr>
            </w:pPr>
            <w:r w:rsidRPr="2FA5E638">
              <w:rPr>
                <w:rFonts w:ascii="Aptos" w:hAnsi="Aptos" w:eastAsia="Aptos" w:cs="Aptos"/>
                <w:b/>
                <w:bCs/>
                <w:color w:val="FFFFFF" w:themeColor="background1"/>
                <w:sz w:val="20"/>
                <w:szCs w:val="20"/>
              </w:rPr>
              <w:t>Timeline</w:t>
            </w:r>
          </w:p>
        </w:tc>
        <w:tc>
          <w:tcPr>
            <w:tcW w:w="1210" w:type="dxa"/>
            <w:shd w:val="clear" w:color="auto" w:fill="404040" w:themeFill="text1" w:themeFillTint="BF"/>
            <w:tcMar/>
          </w:tcPr>
          <w:p w:rsidRPr="00DF1468" w:rsidR="00D60E88" w:rsidP="000F51AB" w:rsidRDefault="00D60E88" w14:paraId="42FBD1A3" w14:textId="77777777">
            <w:pPr>
              <w:jc w:val="center"/>
              <w:rPr>
                <w:rFonts w:ascii="Aptos" w:hAnsi="Aptos" w:eastAsia="Aptos" w:cs="Aptos"/>
                <w:b/>
                <w:bCs/>
                <w:color w:val="FFFFFF" w:themeColor="background1"/>
                <w:sz w:val="20"/>
                <w:szCs w:val="20"/>
              </w:rPr>
            </w:pPr>
            <w:r w:rsidRPr="2FA5E638">
              <w:rPr>
                <w:rFonts w:ascii="Aptos" w:hAnsi="Aptos" w:eastAsia="Aptos" w:cs="Aptos"/>
                <w:b/>
                <w:bCs/>
                <w:color w:val="FFFFFF" w:themeColor="background1"/>
                <w:sz w:val="20"/>
                <w:szCs w:val="20"/>
              </w:rPr>
              <w:t>Who</w:t>
            </w:r>
          </w:p>
        </w:tc>
        <w:tc>
          <w:tcPr>
            <w:tcW w:w="2695" w:type="dxa"/>
            <w:shd w:val="clear" w:color="auto" w:fill="404040" w:themeFill="text1" w:themeFillTint="BF"/>
            <w:tcMar/>
          </w:tcPr>
          <w:p w:rsidRPr="00DF1468" w:rsidR="00D60E88" w:rsidP="000F51AB" w:rsidRDefault="00D60E88" w14:paraId="51A64057" w14:textId="77777777">
            <w:pPr>
              <w:jc w:val="center"/>
              <w:rPr>
                <w:rFonts w:ascii="Aptos" w:hAnsi="Aptos" w:eastAsia="Aptos" w:cs="Aptos"/>
                <w:b/>
                <w:bCs/>
                <w:color w:val="FFFFFF" w:themeColor="background1"/>
                <w:sz w:val="20"/>
                <w:szCs w:val="20"/>
              </w:rPr>
            </w:pPr>
            <w:r w:rsidRPr="00D60E88">
              <w:rPr>
                <w:rFonts w:ascii="Aptos" w:hAnsi="Aptos" w:eastAsia="Aptos" w:cs="Aptos"/>
                <w:b/>
                <w:bCs/>
                <w:color w:val="FFFFFF" w:themeColor="background1"/>
                <w:sz w:val="20"/>
                <w:szCs w:val="20"/>
              </w:rPr>
              <w:t>What do we need to know? How will we measure it? </w:t>
            </w:r>
          </w:p>
        </w:tc>
        <w:tc>
          <w:tcPr>
            <w:tcW w:w="3104" w:type="dxa"/>
            <w:shd w:val="clear" w:color="auto" w:fill="404040" w:themeFill="text1" w:themeFillTint="BF"/>
            <w:tcMar/>
          </w:tcPr>
          <w:p w:rsidRPr="00DF1468" w:rsidR="00D60E88" w:rsidP="000F51AB" w:rsidRDefault="00D60E88" w14:paraId="71FF398C" w14:textId="77777777">
            <w:pPr>
              <w:jc w:val="center"/>
              <w:rPr>
                <w:rFonts w:ascii="Aptos" w:hAnsi="Aptos" w:eastAsia="Aptos" w:cs="Aptos"/>
                <w:b/>
                <w:bCs/>
                <w:color w:val="FFFFFF" w:themeColor="background1"/>
                <w:sz w:val="20"/>
                <w:szCs w:val="20"/>
              </w:rPr>
            </w:pPr>
            <w:r w:rsidRPr="2FA5E638">
              <w:rPr>
                <w:rFonts w:ascii="Aptos" w:hAnsi="Aptos" w:eastAsia="Aptos" w:cs="Aptos"/>
                <w:b/>
                <w:bCs/>
                <w:color w:val="FFFFFF" w:themeColor="background1"/>
                <w:sz w:val="20"/>
                <w:szCs w:val="20"/>
              </w:rPr>
              <w:t>Progress Update</w:t>
            </w:r>
          </w:p>
        </w:tc>
      </w:tr>
      <w:tr w:rsidR="00D60E88" w:rsidTr="43F2B38E" w14:paraId="1B268135" w14:textId="77777777">
        <w:tc>
          <w:tcPr>
            <w:tcW w:w="1696" w:type="dxa"/>
            <w:vMerge w:val="restart"/>
            <w:shd w:val="clear" w:color="auto" w:fill="auto"/>
            <w:tcMar/>
            <w:vAlign w:val="center"/>
          </w:tcPr>
          <w:p w:rsidRPr="00F36A0C" w:rsidR="00D60E88" w:rsidP="74B0E75E" w:rsidRDefault="00D60E88" w14:paraId="73849133" w14:textId="5B5E9BA4">
            <w:pPr>
              <w:spacing w:line="276" w:lineRule="auto"/>
            </w:pPr>
            <w:r w:rsidRPr="46625252" w:rsidR="7C69DD18">
              <w:rPr>
                <w:rFonts w:ascii="Aptos" w:hAnsi="Aptos" w:eastAsia="Aptos" w:cs="Aptos"/>
                <w:sz w:val="18"/>
                <w:szCs w:val="18"/>
              </w:rPr>
              <w:t>By June 202</w:t>
            </w:r>
            <w:r w:rsidRPr="46625252" w:rsidR="5294D080">
              <w:rPr>
                <w:rFonts w:ascii="Aptos" w:hAnsi="Aptos" w:eastAsia="Aptos" w:cs="Aptos"/>
                <w:sz w:val="18"/>
                <w:szCs w:val="18"/>
              </w:rPr>
              <w:t>7,</w:t>
            </w:r>
            <w:r w:rsidRPr="46625252" w:rsidR="7C69DD18">
              <w:rPr>
                <w:rFonts w:ascii="Aptos" w:hAnsi="Aptos" w:eastAsia="Aptos" w:cs="Aptos"/>
                <w:sz w:val="18"/>
                <w:szCs w:val="18"/>
              </w:rPr>
              <w:t xml:space="preserve"> </w:t>
            </w:r>
            <w:r w:rsidRPr="46625252" w:rsidR="5B7B2B13">
              <w:rPr>
                <w:rFonts w:ascii="Aptos" w:hAnsi="Aptos" w:eastAsia="Aptos" w:cs="Aptos"/>
                <w:sz w:val="18"/>
                <w:szCs w:val="18"/>
              </w:rPr>
              <w:t>t</w:t>
            </w:r>
            <w:r w:rsidRPr="46625252" w:rsidR="581FAE3A">
              <w:rPr>
                <w:rFonts w:ascii="Aptos" w:hAnsi="Aptos" w:eastAsia="Aptos" w:cs="Aptos"/>
                <w:sz w:val="18"/>
                <w:szCs w:val="18"/>
              </w:rPr>
              <w:t>he</w:t>
            </w:r>
            <w:r w:rsidRPr="46625252" w:rsidR="581FAE3A">
              <w:rPr>
                <w:rFonts w:ascii="Aptos" w:hAnsi="Aptos" w:eastAsia="Aptos" w:cs="Aptos"/>
                <w:sz w:val="18"/>
                <w:szCs w:val="18"/>
              </w:rPr>
              <w:t xml:space="preserve"> consistent use of data and carefully targeted interventions will drive further improvements in attainment across all stages.</w:t>
            </w:r>
          </w:p>
        </w:tc>
        <w:tc>
          <w:tcPr>
            <w:tcW w:w="1739" w:type="dxa"/>
            <w:vMerge w:val="restart"/>
            <w:tcMar/>
          </w:tcPr>
          <w:p w:rsidRPr="00F36A0C" w:rsidR="00D60E88" w:rsidP="6142194D" w:rsidRDefault="00D60E88" w14:paraId="3FC34884" w14:textId="6A939E59">
            <w:pPr>
              <w:jc w:val="left"/>
              <w:rPr>
                <w:rFonts w:ascii="Aptos" w:hAnsi="Aptos" w:eastAsia="Aptos" w:cs="Aptos"/>
                <w:sz w:val="18"/>
                <w:szCs w:val="18"/>
              </w:rPr>
            </w:pPr>
            <w:r w:rsidRPr="6142194D" w:rsidR="6FB43EB4">
              <w:rPr>
                <w:rFonts w:ascii="Aptos" w:hAnsi="Aptos" w:eastAsia="Aptos" w:cs="Aptos"/>
                <w:sz w:val="18"/>
                <w:szCs w:val="18"/>
              </w:rPr>
              <w:t>By June 2027 we will have b</w:t>
            </w:r>
            <w:r w:rsidRPr="6142194D" w:rsidR="3BEA25F8">
              <w:rPr>
                <w:rFonts w:ascii="Aptos" w:hAnsi="Aptos" w:eastAsia="Aptos" w:cs="Aptos"/>
                <w:sz w:val="18"/>
                <w:szCs w:val="18"/>
              </w:rPr>
              <w:t>uil</w:t>
            </w:r>
            <w:r w:rsidRPr="6142194D" w:rsidR="0A408BE0">
              <w:rPr>
                <w:rFonts w:ascii="Aptos" w:hAnsi="Aptos" w:eastAsia="Aptos" w:cs="Aptos"/>
                <w:sz w:val="18"/>
                <w:szCs w:val="18"/>
              </w:rPr>
              <w:t>t</w:t>
            </w:r>
            <w:r w:rsidRPr="6142194D" w:rsidR="3BEA25F8">
              <w:rPr>
                <w:rFonts w:ascii="Aptos" w:hAnsi="Aptos" w:eastAsia="Aptos" w:cs="Aptos"/>
                <w:sz w:val="18"/>
                <w:szCs w:val="18"/>
              </w:rPr>
              <w:t xml:space="preserve"> capacity in the Middle leadership Team to develop consistent approaches to assessment, </w:t>
            </w:r>
            <w:r w:rsidRPr="6142194D" w:rsidR="3BEA25F8">
              <w:rPr>
                <w:rFonts w:ascii="Aptos" w:hAnsi="Aptos" w:eastAsia="Aptos" w:cs="Aptos"/>
                <w:sz w:val="18"/>
                <w:szCs w:val="18"/>
              </w:rPr>
              <w:t>moder</w:t>
            </w:r>
            <w:r w:rsidRPr="6142194D" w:rsidR="0F862ECB">
              <w:rPr>
                <w:rFonts w:ascii="Aptos" w:hAnsi="Aptos" w:eastAsia="Aptos" w:cs="Aptos"/>
                <w:sz w:val="18"/>
                <w:szCs w:val="18"/>
              </w:rPr>
              <w:t>ation</w:t>
            </w:r>
            <w:r w:rsidRPr="6142194D" w:rsidR="0F862ECB">
              <w:rPr>
                <w:rFonts w:ascii="Aptos" w:hAnsi="Aptos" w:eastAsia="Aptos" w:cs="Aptos"/>
                <w:sz w:val="18"/>
                <w:szCs w:val="18"/>
              </w:rPr>
              <w:t xml:space="preserve"> and tracking.</w:t>
            </w:r>
          </w:p>
        </w:tc>
        <w:tc>
          <w:tcPr>
            <w:tcW w:w="944" w:type="dxa"/>
            <w:vMerge w:val="restart"/>
            <w:shd w:val="clear" w:color="auto" w:fill="auto"/>
            <w:tcMar/>
            <w:vAlign w:val="center"/>
          </w:tcPr>
          <w:p w:rsidRPr="00F36A0C" w:rsidR="00D60E88" w:rsidP="74B0E75E" w:rsidRDefault="00D60E88" w14:paraId="0E70BA07" w14:textId="1F78F8EA">
            <w:pPr>
              <w:jc w:val="center"/>
            </w:pPr>
            <w:r w:rsidRPr="555F3E07" w:rsidR="5D17208C">
              <w:rPr>
                <w:rFonts w:ascii="Aptos" w:hAnsi="Aptos" w:eastAsia="Aptos" w:cs="Aptos"/>
                <w:sz w:val="18"/>
                <w:szCs w:val="18"/>
              </w:rPr>
              <w:t xml:space="preserve">2.3 </w:t>
            </w:r>
          </w:p>
          <w:p w:rsidRPr="00F36A0C" w:rsidR="00D60E88" w:rsidP="74B0E75E" w:rsidRDefault="00D60E88" w14:paraId="41C1B483" w14:textId="3189939B">
            <w:pPr>
              <w:jc w:val="center"/>
            </w:pPr>
            <w:r w:rsidRPr="555F3E07" w:rsidR="5D17208C">
              <w:rPr>
                <w:rFonts w:ascii="Aptos" w:hAnsi="Aptos" w:eastAsia="Aptos" w:cs="Aptos"/>
                <w:sz w:val="18"/>
                <w:szCs w:val="18"/>
              </w:rPr>
              <w:t>3.2</w:t>
            </w:r>
          </w:p>
        </w:tc>
        <w:tc>
          <w:tcPr>
            <w:tcW w:w="2626" w:type="dxa"/>
            <w:shd w:val="clear" w:color="auto" w:fill="auto"/>
            <w:tcMar/>
          </w:tcPr>
          <w:p w:rsidRPr="00571A2C" w:rsidR="00D60E88" w:rsidP="6142194D" w:rsidRDefault="00D60E88" w14:paraId="3F36E726" w14:textId="33CC041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6142194D" w:rsidR="0F862ECB">
              <w:rPr>
                <w:rFonts w:ascii="Aptos" w:hAnsi="Aptos" w:eastAsia="Aptos" w:cs="Aptos"/>
                <w:sz w:val="18"/>
                <w:szCs w:val="18"/>
              </w:rPr>
              <w:t>Protected time for collegiate working and sharing best practice.</w:t>
            </w:r>
          </w:p>
        </w:tc>
        <w:tc>
          <w:tcPr>
            <w:tcW w:w="1374" w:type="dxa"/>
            <w:shd w:val="clear" w:color="auto" w:fill="auto"/>
            <w:tcMar/>
          </w:tcPr>
          <w:p w:rsidRPr="00571A2C" w:rsidR="00D60E88" w:rsidP="74B0E75E" w:rsidRDefault="00D60E88" w14:paraId="384E6350" w14:textId="6BFB7BE2">
            <w:pPr/>
            <w:r w:rsidRPr="555F3E07" w:rsidR="5B6FC4D0">
              <w:rPr>
                <w:rFonts w:ascii="Aptos" w:hAnsi="Aptos" w:eastAsia="Aptos" w:cs="Aptos"/>
                <w:sz w:val="18"/>
                <w:szCs w:val="18"/>
              </w:rPr>
              <w:t>June 2027</w:t>
            </w:r>
          </w:p>
        </w:tc>
        <w:tc>
          <w:tcPr>
            <w:tcW w:w="1210" w:type="dxa"/>
            <w:shd w:val="clear" w:color="auto" w:fill="auto"/>
            <w:tcMar/>
          </w:tcPr>
          <w:p w:rsidRPr="00571A2C" w:rsidR="00D60E88" w:rsidP="74B0E75E" w:rsidRDefault="00D60E88" w14:paraId="3244CAFB" w14:textId="05A7800D">
            <w:pPr/>
            <w:r w:rsidRPr="555F3E07" w:rsidR="5B6FC4D0">
              <w:rPr>
                <w:rFonts w:ascii="Aptos" w:hAnsi="Aptos" w:eastAsia="Aptos" w:cs="Aptos"/>
                <w:sz w:val="18"/>
                <w:szCs w:val="18"/>
              </w:rPr>
              <w:t>PTCs</w:t>
            </w:r>
          </w:p>
        </w:tc>
        <w:tc>
          <w:tcPr>
            <w:tcW w:w="2695" w:type="dxa"/>
            <w:shd w:val="clear" w:color="auto" w:fill="auto"/>
            <w:tcMar/>
          </w:tcPr>
          <w:p w:rsidRPr="00571A2C" w:rsidR="00D60E88" w:rsidP="555F3E07" w:rsidRDefault="00D60E88" w14:paraId="6D1301C6" w14:textId="30ACF21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555F3E07" w:rsidR="5C11A7AF">
              <w:rPr>
                <w:rFonts w:ascii="Aptos" w:hAnsi="Aptos" w:eastAsia="Aptos" w:cs="Aptos"/>
                <w:sz w:val="18"/>
                <w:szCs w:val="18"/>
              </w:rPr>
              <w:t xml:space="preserve">Gradient of progression document developed </w:t>
            </w:r>
          </w:p>
          <w:p w:rsidRPr="00571A2C" w:rsidR="00D60E88" w:rsidP="555F3E07" w:rsidRDefault="00D60E88" w14:paraId="460AC0F6" w14:textId="5361A322">
            <w:pPr>
              <w:rPr>
                <w:rFonts w:ascii="Aptos" w:hAnsi="Aptos" w:eastAsia="Aptos" w:cs="Aptos"/>
                <w:sz w:val="18"/>
                <w:szCs w:val="18"/>
              </w:rPr>
            </w:pPr>
          </w:p>
          <w:p w:rsidRPr="00571A2C" w:rsidR="00D60E88" w:rsidP="555F3E07" w:rsidRDefault="00D60E88" w14:paraId="142BCDA3" w14:textId="3A57A16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sz w:val="18"/>
                <w:szCs w:val="18"/>
              </w:rPr>
            </w:pPr>
            <w:r w:rsidRPr="555F3E07" w:rsidR="5C11A7AF">
              <w:rPr>
                <w:rFonts w:ascii="Aptos" w:hAnsi="Aptos" w:eastAsia="Aptos" w:cs="Aptos"/>
                <w:sz w:val="18"/>
                <w:szCs w:val="18"/>
              </w:rPr>
              <w:t>Faculty QA processes</w:t>
            </w:r>
            <w:r w:rsidRPr="555F3E07" w:rsidR="164F03C5">
              <w:rPr>
                <w:rFonts w:ascii="Aptos" w:hAnsi="Aptos" w:eastAsia="Aptos" w:cs="Aptos"/>
                <w:sz w:val="18"/>
                <w:szCs w:val="18"/>
              </w:rPr>
              <w:t xml:space="preserve"> </w:t>
            </w:r>
          </w:p>
        </w:tc>
        <w:tc>
          <w:tcPr>
            <w:tcW w:w="3104" w:type="dxa"/>
            <w:shd w:val="clear" w:color="auto" w:fill="auto"/>
            <w:tcMar/>
          </w:tcPr>
          <w:p w:rsidRPr="00571A2C" w:rsidR="00D60E88" w:rsidP="74B0E75E" w:rsidRDefault="00D60E88" w14:paraId="6F7CA082" w14:textId="77777777">
            <w:pPr>
              <w:rPr>
                <w:rFonts w:ascii="Aptos" w:hAnsi="Aptos" w:eastAsia="Aptos" w:cs="Aptos"/>
                <w:sz w:val="18"/>
                <w:szCs w:val="18"/>
              </w:rPr>
            </w:pPr>
          </w:p>
        </w:tc>
      </w:tr>
      <w:tr w:rsidR="00D60E88" w:rsidTr="43F2B38E" w14:paraId="10BE0224" w14:textId="77777777">
        <w:tc>
          <w:tcPr>
            <w:tcW w:w="1696" w:type="dxa"/>
            <w:vMerge/>
            <w:tcMar/>
            <w:vAlign w:val="center"/>
          </w:tcPr>
          <w:p w:rsidRPr="00F36A0C" w:rsidR="00D60E88" w:rsidP="000F51AB" w:rsidRDefault="00D60E88" w14:paraId="2F3789F9" w14:textId="77777777">
            <w:pPr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739" w:type="dxa"/>
            <w:vMerge/>
            <w:tcMar/>
          </w:tcPr>
          <w:p w:rsidRPr="00F36A0C" w:rsidR="00D60E88" w:rsidP="74B0E75E" w:rsidRDefault="00D60E88" w14:paraId="00B4E662" w14:textId="7777777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44" w:type="dxa"/>
            <w:vMerge/>
            <w:tcMar/>
            <w:vAlign w:val="center"/>
          </w:tcPr>
          <w:p w:rsidRPr="00F36A0C" w:rsidR="00D60E88" w:rsidP="000F51AB" w:rsidRDefault="00D60E88" w14:paraId="36F6F7AC" w14:textId="7777777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26" w:type="dxa"/>
            <w:shd w:val="clear" w:color="auto" w:fill="auto"/>
            <w:tcMar/>
          </w:tcPr>
          <w:p w:rsidRPr="00571A2C" w:rsidR="00D60E88" w:rsidP="555F3E07" w:rsidRDefault="00D60E88" w14:paraId="3B88528F" w14:textId="73A145C3">
            <w:pPr>
              <w:rPr>
                <w:rFonts w:ascii="Aptos" w:hAnsi="Aptos" w:eastAsia="Aptos" w:cs="Aptos"/>
                <w:sz w:val="18"/>
                <w:szCs w:val="18"/>
              </w:rPr>
            </w:pPr>
            <w:r w:rsidRPr="555F3E07" w:rsidR="29D44791">
              <w:rPr>
                <w:rFonts w:ascii="Aptos" w:hAnsi="Aptos" w:eastAsia="Aptos" w:cs="Aptos"/>
                <w:sz w:val="18"/>
                <w:szCs w:val="18"/>
              </w:rPr>
              <w:t>Workshops on the effective use of data at all levels</w:t>
            </w:r>
            <w:r w:rsidRPr="555F3E07" w:rsidR="3E8BC239">
              <w:rPr>
                <w:rFonts w:ascii="Aptos" w:hAnsi="Aptos" w:eastAsia="Aptos" w:cs="Aptos"/>
                <w:sz w:val="18"/>
                <w:szCs w:val="18"/>
              </w:rPr>
              <w:t>.</w:t>
            </w:r>
          </w:p>
        </w:tc>
        <w:tc>
          <w:tcPr>
            <w:tcW w:w="1374" w:type="dxa"/>
            <w:shd w:val="clear" w:color="auto" w:fill="auto"/>
            <w:tcMar/>
          </w:tcPr>
          <w:p w:rsidRPr="00571A2C" w:rsidR="00D60E88" w:rsidP="74B0E75E" w:rsidRDefault="00D60E88" w14:paraId="77D40B6B" w14:textId="436B5329">
            <w:pPr/>
            <w:r w:rsidRPr="555F3E07" w:rsidR="3832C679">
              <w:rPr>
                <w:rFonts w:ascii="Aptos" w:hAnsi="Aptos" w:eastAsia="Aptos" w:cs="Aptos"/>
                <w:sz w:val="18"/>
                <w:szCs w:val="18"/>
              </w:rPr>
              <w:t>October 2026</w:t>
            </w:r>
          </w:p>
        </w:tc>
        <w:tc>
          <w:tcPr>
            <w:tcW w:w="1210" w:type="dxa"/>
            <w:shd w:val="clear" w:color="auto" w:fill="auto"/>
            <w:tcMar/>
          </w:tcPr>
          <w:p w:rsidRPr="00571A2C" w:rsidR="00D60E88" w:rsidP="74B0E75E" w:rsidRDefault="00D60E88" w14:paraId="1CC6EF0D" w14:textId="71938F8C">
            <w:pPr/>
            <w:r w:rsidRPr="555F3E07" w:rsidR="3832C679">
              <w:rPr>
                <w:rFonts w:ascii="Aptos" w:hAnsi="Aptos" w:eastAsia="Aptos" w:cs="Aptos"/>
                <w:sz w:val="18"/>
                <w:szCs w:val="18"/>
              </w:rPr>
              <w:t>AD/JW</w:t>
            </w:r>
          </w:p>
        </w:tc>
        <w:tc>
          <w:tcPr>
            <w:tcW w:w="2695" w:type="dxa"/>
            <w:shd w:val="clear" w:color="auto" w:fill="auto"/>
            <w:tcMar/>
          </w:tcPr>
          <w:p w:rsidR="263698F7" w:rsidRDefault="263698F7" w14:paraId="6BFEB07C" w14:textId="28EDB448">
            <w:r w:rsidRPr="555F3E07" w:rsidR="263698F7">
              <w:rPr>
                <w:rFonts w:ascii="Aptos" w:hAnsi="Aptos" w:eastAsia="Aptos" w:cs="Aptos"/>
                <w:sz w:val="18"/>
                <w:szCs w:val="18"/>
              </w:rPr>
              <w:t>CLPL  calendar</w:t>
            </w:r>
          </w:p>
          <w:p w:rsidR="263698F7" w:rsidRDefault="263698F7" w14:paraId="136D93DD" w14:textId="60902402">
            <w:r w:rsidRPr="555F3E07" w:rsidR="263698F7">
              <w:rPr>
                <w:rFonts w:ascii="Aptos" w:hAnsi="Aptos" w:eastAsia="Aptos" w:cs="Aptos"/>
                <w:sz w:val="18"/>
                <w:szCs w:val="18"/>
              </w:rPr>
              <w:t>Faculty QA processes</w:t>
            </w:r>
          </w:p>
          <w:p w:rsidRPr="00571A2C" w:rsidR="00D60E88" w:rsidP="74B0E75E" w:rsidRDefault="00D60E88" w14:paraId="16CD7DD9" w14:textId="11CEAB19">
            <w:pPr>
              <w:rPr>
                <w:rFonts w:ascii="Aptos" w:hAnsi="Aptos" w:eastAsia="Aptos" w:cs="Aptos"/>
                <w:sz w:val="18"/>
                <w:szCs w:val="18"/>
              </w:rPr>
            </w:pPr>
          </w:p>
        </w:tc>
        <w:tc>
          <w:tcPr>
            <w:tcW w:w="3104" w:type="dxa"/>
            <w:shd w:val="clear" w:color="auto" w:fill="auto"/>
            <w:tcMar/>
          </w:tcPr>
          <w:p w:rsidRPr="00571A2C" w:rsidR="00D60E88" w:rsidP="74B0E75E" w:rsidRDefault="00D60E88" w14:paraId="6461A32E" w14:textId="77777777">
            <w:pPr>
              <w:rPr>
                <w:rFonts w:ascii="Aptos" w:hAnsi="Aptos" w:eastAsia="Aptos" w:cs="Aptos"/>
                <w:sz w:val="18"/>
                <w:szCs w:val="18"/>
              </w:rPr>
            </w:pPr>
          </w:p>
        </w:tc>
      </w:tr>
      <w:tr w:rsidR="00D60E88" w:rsidTr="43F2B38E" w14:paraId="48B82278" w14:textId="77777777">
        <w:tc>
          <w:tcPr>
            <w:tcW w:w="1696" w:type="dxa"/>
            <w:vMerge/>
            <w:tcMar/>
            <w:vAlign w:val="center"/>
          </w:tcPr>
          <w:p w:rsidRPr="00F36A0C" w:rsidR="00D60E88" w:rsidP="000F51AB" w:rsidRDefault="00D60E88" w14:paraId="6464DE2A" w14:textId="77777777">
            <w:pPr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739" w:type="dxa"/>
            <w:vMerge/>
            <w:tcMar/>
          </w:tcPr>
          <w:p w:rsidRPr="00F36A0C" w:rsidR="00D60E88" w:rsidP="74B0E75E" w:rsidRDefault="00D60E88" w14:paraId="0CABEF37" w14:textId="7777777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44" w:type="dxa"/>
            <w:vMerge/>
            <w:tcMar/>
            <w:vAlign w:val="center"/>
          </w:tcPr>
          <w:p w:rsidRPr="00F36A0C" w:rsidR="00D60E88" w:rsidP="000F51AB" w:rsidRDefault="00D60E88" w14:paraId="3B04D16B" w14:textId="7777777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26" w:type="dxa"/>
            <w:shd w:val="clear" w:color="auto" w:fill="auto"/>
            <w:tcMar/>
          </w:tcPr>
          <w:p w:rsidRPr="00571A2C" w:rsidR="00D60E88" w:rsidP="555F3E07" w:rsidRDefault="00D60E88" w14:paraId="42E2D7CD" w14:textId="59D560D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sz w:val="18"/>
                <w:szCs w:val="18"/>
              </w:rPr>
            </w:pPr>
            <w:r w:rsidRPr="555F3E07" w:rsidR="4D4087CF">
              <w:rPr>
                <w:rFonts w:ascii="Aptos" w:hAnsi="Aptos" w:eastAsia="Aptos" w:cs="Aptos"/>
                <w:sz w:val="18"/>
                <w:szCs w:val="18"/>
              </w:rPr>
              <w:t>Focus</w:t>
            </w:r>
            <w:r w:rsidRPr="555F3E07" w:rsidR="79DDA28A">
              <w:rPr>
                <w:rFonts w:ascii="Aptos" w:hAnsi="Aptos" w:eastAsia="Aptos" w:cs="Aptos"/>
                <w:sz w:val="18"/>
                <w:szCs w:val="18"/>
              </w:rPr>
              <w:t xml:space="preserve"> on </w:t>
            </w:r>
            <w:r w:rsidRPr="555F3E07" w:rsidR="6E4BC1D8">
              <w:rPr>
                <w:rFonts w:ascii="Aptos" w:hAnsi="Aptos" w:eastAsia="Aptos" w:cs="Aptos"/>
                <w:sz w:val="18"/>
                <w:szCs w:val="18"/>
              </w:rPr>
              <w:t xml:space="preserve">WL </w:t>
            </w:r>
            <w:r w:rsidRPr="555F3E07" w:rsidR="79DDA28A">
              <w:rPr>
                <w:rFonts w:ascii="Aptos" w:hAnsi="Aptos" w:eastAsia="Aptos" w:cs="Aptos"/>
                <w:sz w:val="18"/>
                <w:szCs w:val="18"/>
              </w:rPr>
              <w:t>targets</w:t>
            </w:r>
            <w:r w:rsidRPr="555F3E07" w:rsidR="4B542D0C">
              <w:rPr>
                <w:rFonts w:ascii="Aptos" w:hAnsi="Aptos" w:eastAsia="Aptos" w:cs="Aptos"/>
                <w:sz w:val="18"/>
                <w:szCs w:val="18"/>
              </w:rPr>
              <w:t xml:space="preserve"> </w:t>
            </w:r>
            <w:r w:rsidRPr="555F3E07" w:rsidR="033C071F">
              <w:rPr>
                <w:rFonts w:ascii="Aptos" w:hAnsi="Aptos" w:eastAsia="Aptos" w:cs="Aptos"/>
                <w:sz w:val="18"/>
                <w:szCs w:val="18"/>
              </w:rPr>
              <w:t xml:space="preserve">on attainment </w:t>
            </w:r>
            <w:r w:rsidRPr="555F3E07" w:rsidR="0184F0B9">
              <w:rPr>
                <w:rFonts w:ascii="Aptos" w:hAnsi="Aptos" w:eastAsia="Aptos" w:cs="Aptos"/>
                <w:sz w:val="18"/>
                <w:szCs w:val="18"/>
              </w:rPr>
              <w:t xml:space="preserve">for cohorts, </w:t>
            </w:r>
            <w:r w:rsidRPr="555F3E07" w:rsidR="0184F0B9">
              <w:rPr>
                <w:rFonts w:ascii="Aptos" w:hAnsi="Aptos" w:eastAsia="Aptos" w:cs="Aptos"/>
                <w:sz w:val="18"/>
                <w:szCs w:val="18"/>
              </w:rPr>
              <w:t>groups</w:t>
            </w:r>
            <w:r w:rsidRPr="555F3E07" w:rsidR="0184F0B9">
              <w:rPr>
                <w:rFonts w:ascii="Aptos" w:hAnsi="Aptos" w:eastAsia="Aptos" w:cs="Aptos"/>
                <w:sz w:val="18"/>
                <w:szCs w:val="18"/>
              </w:rPr>
              <w:t xml:space="preserve"> and subjects. </w:t>
            </w:r>
          </w:p>
        </w:tc>
        <w:tc>
          <w:tcPr>
            <w:tcW w:w="1374" w:type="dxa"/>
            <w:shd w:val="clear" w:color="auto" w:fill="auto"/>
            <w:tcMar/>
          </w:tcPr>
          <w:p w:rsidRPr="00571A2C" w:rsidR="00D60E88" w:rsidP="74B0E75E" w:rsidRDefault="00D60E88" w14:paraId="137DBCD3" w14:textId="7EAC8397">
            <w:pPr/>
            <w:r w:rsidRPr="555F3E07" w:rsidR="44F37792">
              <w:rPr>
                <w:rFonts w:ascii="Aptos" w:hAnsi="Aptos" w:eastAsia="Aptos" w:cs="Aptos"/>
                <w:sz w:val="18"/>
                <w:szCs w:val="18"/>
              </w:rPr>
              <w:t>April 2027</w:t>
            </w:r>
          </w:p>
        </w:tc>
        <w:tc>
          <w:tcPr>
            <w:tcW w:w="1210" w:type="dxa"/>
            <w:shd w:val="clear" w:color="auto" w:fill="auto"/>
            <w:tcMar/>
          </w:tcPr>
          <w:p w:rsidRPr="00571A2C" w:rsidR="00D60E88" w:rsidP="74B0E75E" w:rsidRDefault="00D60E88" w14:paraId="59C1ACF6" w14:textId="78F5D3CE">
            <w:pPr/>
            <w:r w:rsidRPr="555F3E07" w:rsidR="44F37792">
              <w:rPr>
                <w:rFonts w:ascii="Aptos" w:hAnsi="Aptos" w:eastAsia="Aptos" w:cs="Aptos"/>
                <w:sz w:val="18"/>
                <w:szCs w:val="18"/>
              </w:rPr>
              <w:t>Data Team</w:t>
            </w:r>
          </w:p>
        </w:tc>
        <w:tc>
          <w:tcPr>
            <w:tcW w:w="2695" w:type="dxa"/>
            <w:shd w:val="clear" w:color="auto" w:fill="auto"/>
            <w:tcMar/>
          </w:tcPr>
          <w:p w:rsidRPr="00571A2C" w:rsidR="00D60E88" w:rsidP="74B0E75E" w:rsidRDefault="00D60E88" w14:paraId="7615500D" w14:textId="40AC4781">
            <w:pPr/>
            <w:r w:rsidRPr="555F3E07" w:rsidR="66D03615">
              <w:rPr>
                <w:rFonts w:ascii="Aptos" w:hAnsi="Aptos" w:eastAsia="Aptos" w:cs="Aptos"/>
                <w:sz w:val="18"/>
                <w:szCs w:val="18"/>
              </w:rPr>
              <w:t>Tracking data</w:t>
            </w:r>
          </w:p>
        </w:tc>
        <w:tc>
          <w:tcPr>
            <w:tcW w:w="3104" w:type="dxa"/>
            <w:shd w:val="clear" w:color="auto" w:fill="auto"/>
            <w:tcMar/>
          </w:tcPr>
          <w:p w:rsidRPr="00571A2C" w:rsidR="00D60E88" w:rsidP="74B0E75E" w:rsidRDefault="00D60E88" w14:paraId="2AACF823" w14:textId="77777777">
            <w:pPr>
              <w:rPr>
                <w:rFonts w:ascii="Aptos" w:hAnsi="Aptos" w:eastAsia="Aptos" w:cs="Aptos"/>
                <w:sz w:val="18"/>
                <w:szCs w:val="18"/>
              </w:rPr>
            </w:pPr>
          </w:p>
        </w:tc>
      </w:tr>
      <w:tr w:rsidR="23A6B57E" w:rsidTr="43F2B38E" w14:paraId="753EBB9F">
        <w:trPr>
          <w:trHeight w:val="300"/>
        </w:trPr>
        <w:tc>
          <w:tcPr>
            <w:tcW w:w="1696" w:type="dxa"/>
            <w:vMerge/>
            <w:tcMar/>
            <w:vAlign w:val="center"/>
          </w:tcPr>
          <w:p w14:paraId="0C84642D"/>
        </w:tc>
        <w:tc>
          <w:tcPr>
            <w:tcW w:w="1739" w:type="dxa"/>
            <w:tcMar/>
          </w:tcPr>
          <w:p w:rsidR="23A6B57E" w:rsidP="6142194D" w:rsidRDefault="23A6B57E" w14:paraId="447F75DD" w14:textId="1F001377">
            <w:pPr>
              <w:pStyle w:val="Normal"/>
              <w:rPr>
                <w:rFonts w:ascii="Aptos" w:hAnsi="Aptos" w:eastAsia="Aptos" w:cs="Aptos"/>
                <w:sz w:val="18"/>
                <w:szCs w:val="18"/>
              </w:rPr>
            </w:pPr>
            <w:r w:rsidRPr="6142194D" w:rsidR="1019E09F">
              <w:rPr>
                <w:rFonts w:ascii="Aptos" w:hAnsi="Aptos" w:eastAsia="Aptos" w:cs="Aptos"/>
                <w:sz w:val="18"/>
                <w:szCs w:val="18"/>
              </w:rPr>
              <w:t xml:space="preserve">By August 2027 we have </w:t>
            </w:r>
            <w:r w:rsidRPr="6142194D" w:rsidR="1C6368E4">
              <w:rPr>
                <w:rFonts w:ascii="Aptos" w:hAnsi="Aptos" w:eastAsia="Aptos" w:cs="Aptos"/>
                <w:sz w:val="18"/>
                <w:szCs w:val="18"/>
              </w:rPr>
              <w:t>i</w:t>
            </w:r>
            <w:r w:rsidRPr="6142194D" w:rsidR="0F07B556">
              <w:rPr>
                <w:rFonts w:ascii="Aptos" w:hAnsi="Aptos" w:eastAsia="Aptos" w:cs="Aptos"/>
                <w:sz w:val="18"/>
                <w:szCs w:val="18"/>
              </w:rPr>
              <w:t>mprove</w:t>
            </w:r>
            <w:r w:rsidRPr="6142194D" w:rsidR="5B270421">
              <w:rPr>
                <w:rFonts w:ascii="Aptos" w:hAnsi="Aptos" w:eastAsia="Aptos" w:cs="Aptos"/>
                <w:sz w:val="18"/>
                <w:szCs w:val="18"/>
              </w:rPr>
              <w:t>d</w:t>
            </w:r>
            <w:r w:rsidRPr="6142194D" w:rsidR="0F07B556">
              <w:rPr>
                <w:rFonts w:ascii="Aptos" w:hAnsi="Aptos" w:eastAsia="Aptos" w:cs="Aptos"/>
                <w:sz w:val="18"/>
                <w:szCs w:val="18"/>
              </w:rPr>
              <w:t xml:space="preserve"> attainment in STEM subjects in line with WL targets</w:t>
            </w:r>
            <w:r w:rsidRPr="6142194D" w:rsidR="1A411362">
              <w:rPr>
                <w:rFonts w:ascii="Aptos" w:hAnsi="Aptos" w:eastAsia="Aptos" w:cs="Aptos"/>
                <w:sz w:val="18"/>
                <w:szCs w:val="18"/>
              </w:rPr>
              <w:t>.</w:t>
            </w:r>
          </w:p>
        </w:tc>
        <w:tc>
          <w:tcPr>
            <w:tcW w:w="944" w:type="dxa"/>
            <w:shd w:val="clear" w:color="auto" w:fill="auto"/>
            <w:tcMar/>
            <w:vAlign w:val="center"/>
          </w:tcPr>
          <w:p w:rsidR="23A6B57E" w:rsidP="23A6B57E" w:rsidRDefault="23A6B57E" w14:paraId="7D69F00F" w14:textId="734B0EB7">
            <w:pPr>
              <w:pStyle w:val="Normal"/>
              <w:jc w:val="center"/>
            </w:pPr>
            <w:r w:rsidRPr="555F3E07" w:rsidR="70148E2C">
              <w:rPr>
                <w:rFonts w:ascii="Aptos" w:hAnsi="Aptos" w:eastAsia="Aptos" w:cs="Aptos"/>
                <w:sz w:val="18"/>
                <w:szCs w:val="18"/>
              </w:rPr>
              <w:t>2.3</w:t>
            </w:r>
          </w:p>
          <w:p w:rsidR="23A6B57E" w:rsidP="23A6B57E" w:rsidRDefault="23A6B57E" w14:paraId="19F717F9" w14:textId="4FA8E777">
            <w:pPr>
              <w:pStyle w:val="Normal"/>
              <w:jc w:val="center"/>
            </w:pPr>
            <w:r w:rsidRPr="555F3E07" w:rsidR="70148E2C">
              <w:rPr>
                <w:rFonts w:ascii="Aptos" w:hAnsi="Aptos" w:eastAsia="Aptos" w:cs="Aptos"/>
                <w:sz w:val="18"/>
                <w:szCs w:val="18"/>
              </w:rPr>
              <w:t>3.2</w:t>
            </w:r>
          </w:p>
        </w:tc>
        <w:tc>
          <w:tcPr>
            <w:tcW w:w="2626" w:type="dxa"/>
            <w:shd w:val="clear" w:color="auto" w:fill="auto"/>
            <w:tcMar/>
          </w:tcPr>
          <w:p w:rsidR="29D44791" w:rsidP="23A6B57E" w:rsidRDefault="29D44791" w14:paraId="48918A21" w14:textId="58498CC0">
            <w:pPr>
              <w:pStyle w:val="Normal"/>
            </w:pPr>
            <w:r w:rsidRPr="23A6B57E" w:rsidR="29D44791">
              <w:rPr>
                <w:rFonts w:ascii="Aptos" w:hAnsi="Aptos" w:eastAsia="Aptos" w:cs="Aptos"/>
                <w:sz w:val="18"/>
                <w:szCs w:val="18"/>
              </w:rPr>
              <w:t xml:space="preserve">Re-establishment of an effective numeracy strategy targeted at Mathematics, Apps of Maths, Physics and Chemistry. </w:t>
            </w:r>
          </w:p>
        </w:tc>
        <w:tc>
          <w:tcPr>
            <w:tcW w:w="1374" w:type="dxa"/>
            <w:shd w:val="clear" w:color="auto" w:fill="auto"/>
            <w:tcMar/>
          </w:tcPr>
          <w:p w:rsidR="23A6B57E" w:rsidP="23A6B57E" w:rsidRDefault="23A6B57E" w14:paraId="400BD4B1" w14:textId="52AB0CE5">
            <w:pPr>
              <w:pStyle w:val="Normal"/>
            </w:pPr>
            <w:r w:rsidRPr="555F3E07" w:rsidR="571D2E88">
              <w:rPr>
                <w:rFonts w:ascii="Aptos" w:hAnsi="Aptos" w:eastAsia="Aptos" w:cs="Aptos"/>
                <w:sz w:val="18"/>
                <w:szCs w:val="18"/>
              </w:rPr>
              <w:t>August 2027</w:t>
            </w:r>
          </w:p>
        </w:tc>
        <w:tc>
          <w:tcPr>
            <w:tcW w:w="1210" w:type="dxa"/>
            <w:shd w:val="clear" w:color="auto" w:fill="auto"/>
            <w:tcMar/>
          </w:tcPr>
          <w:p w:rsidR="23A6B57E" w:rsidP="23A6B57E" w:rsidRDefault="23A6B57E" w14:paraId="5F47C941" w14:textId="060543AC">
            <w:pPr>
              <w:pStyle w:val="Normal"/>
            </w:pPr>
            <w:r w:rsidRPr="555F3E07" w:rsidR="571D2E88">
              <w:rPr>
                <w:rFonts w:ascii="Aptos" w:hAnsi="Aptos" w:eastAsia="Aptos" w:cs="Aptos"/>
                <w:sz w:val="18"/>
                <w:szCs w:val="18"/>
              </w:rPr>
              <w:t>AD/LM</w:t>
            </w:r>
          </w:p>
        </w:tc>
        <w:tc>
          <w:tcPr>
            <w:tcW w:w="2695" w:type="dxa"/>
            <w:shd w:val="clear" w:color="auto" w:fill="auto"/>
            <w:tcMar/>
          </w:tcPr>
          <w:p w:rsidR="23A6B57E" w:rsidP="23A6B57E" w:rsidRDefault="23A6B57E" w14:paraId="11920D9B" w14:textId="6CC05A9A">
            <w:pPr>
              <w:pStyle w:val="Normal"/>
            </w:pPr>
            <w:r w:rsidRPr="555F3E07" w:rsidR="16836676">
              <w:rPr>
                <w:rFonts w:ascii="Aptos" w:hAnsi="Aptos" w:eastAsia="Aptos" w:cs="Aptos"/>
                <w:sz w:val="18"/>
                <w:szCs w:val="18"/>
              </w:rPr>
              <w:t xml:space="preserve">Tracking data </w:t>
            </w:r>
          </w:p>
        </w:tc>
        <w:tc>
          <w:tcPr>
            <w:tcW w:w="3104" w:type="dxa"/>
            <w:shd w:val="clear" w:color="auto" w:fill="auto"/>
            <w:tcMar/>
          </w:tcPr>
          <w:p w:rsidR="23A6B57E" w:rsidP="23A6B57E" w:rsidRDefault="23A6B57E" w14:paraId="00DC1FBE" w14:textId="74A814B6">
            <w:pPr>
              <w:pStyle w:val="Normal"/>
              <w:rPr>
                <w:rFonts w:ascii="Aptos" w:hAnsi="Aptos" w:eastAsia="Aptos" w:cs="Aptos"/>
                <w:sz w:val="18"/>
                <w:szCs w:val="18"/>
              </w:rPr>
            </w:pPr>
          </w:p>
        </w:tc>
      </w:tr>
      <w:tr w:rsidR="23A6B57E" w:rsidTr="43F2B38E" w14:paraId="248B98FF">
        <w:trPr>
          <w:trHeight w:val="300"/>
        </w:trPr>
        <w:tc>
          <w:tcPr>
            <w:tcW w:w="1696" w:type="dxa"/>
            <w:vMerge/>
            <w:tcMar/>
            <w:vAlign w:val="center"/>
          </w:tcPr>
          <w:p w14:paraId="78928FE7"/>
        </w:tc>
        <w:tc>
          <w:tcPr>
            <w:tcW w:w="1739" w:type="dxa"/>
            <w:tcMar/>
          </w:tcPr>
          <w:p w:rsidR="23A6B57E" w:rsidP="23A6B57E" w:rsidRDefault="23A6B57E" w14:paraId="15A634F3" w14:textId="55B32EA4">
            <w:pPr>
              <w:pStyle w:val="Normal"/>
            </w:pPr>
            <w:r w:rsidRPr="555F3E07" w:rsidR="56C354E5">
              <w:rPr>
                <w:rFonts w:ascii="Aptos" w:hAnsi="Aptos" w:eastAsia="Aptos" w:cs="Aptos"/>
                <w:sz w:val="18"/>
                <w:szCs w:val="18"/>
              </w:rPr>
              <w:t xml:space="preserve">By June </w:t>
            </w:r>
            <w:r w:rsidRPr="555F3E07" w:rsidR="56C354E5">
              <w:rPr>
                <w:rFonts w:ascii="Aptos" w:hAnsi="Aptos" w:eastAsia="Aptos" w:cs="Aptos"/>
                <w:sz w:val="18"/>
                <w:szCs w:val="18"/>
              </w:rPr>
              <w:t>2027  almost</w:t>
            </w:r>
            <w:r w:rsidRPr="555F3E07" w:rsidR="56C354E5">
              <w:rPr>
                <w:rFonts w:ascii="Aptos" w:hAnsi="Aptos" w:eastAsia="Aptos" w:cs="Aptos"/>
                <w:sz w:val="18"/>
                <w:szCs w:val="18"/>
              </w:rPr>
              <w:t xml:space="preserve"> all staff will be aware of our</w:t>
            </w:r>
            <w:r w:rsidRPr="555F3E07" w:rsidR="561CEF90">
              <w:rPr>
                <w:rFonts w:ascii="Aptos" w:hAnsi="Aptos" w:eastAsia="Aptos" w:cs="Aptos"/>
                <w:sz w:val="18"/>
                <w:szCs w:val="18"/>
              </w:rPr>
              <w:t xml:space="preserve"> whole-school</w:t>
            </w:r>
            <w:r w:rsidRPr="555F3E07" w:rsidR="56C354E5">
              <w:rPr>
                <w:rFonts w:ascii="Aptos" w:hAnsi="Aptos" w:eastAsia="Aptos" w:cs="Aptos"/>
                <w:sz w:val="18"/>
                <w:szCs w:val="18"/>
              </w:rPr>
              <w:t xml:space="preserve"> approaches towards the goal of raising attainment.</w:t>
            </w:r>
          </w:p>
        </w:tc>
        <w:tc>
          <w:tcPr>
            <w:tcW w:w="944" w:type="dxa"/>
            <w:shd w:val="clear" w:color="auto" w:fill="auto"/>
            <w:tcMar/>
            <w:vAlign w:val="center"/>
          </w:tcPr>
          <w:p w:rsidR="23A6B57E" w:rsidP="23A6B57E" w:rsidRDefault="23A6B57E" w14:paraId="41FDF29D" w14:textId="1587949C">
            <w:pPr>
              <w:pStyle w:val="Normal"/>
              <w:jc w:val="center"/>
            </w:pPr>
            <w:r w:rsidRPr="555F3E07" w:rsidR="49082A01">
              <w:rPr>
                <w:rFonts w:ascii="Aptos" w:hAnsi="Aptos" w:eastAsia="Aptos" w:cs="Aptos"/>
                <w:sz w:val="18"/>
                <w:szCs w:val="18"/>
              </w:rPr>
              <w:t>3.2</w:t>
            </w:r>
          </w:p>
        </w:tc>
        <w:tc>
          <w:tcPr>
            <w:tcW w:w="2626" w:type="dxa"/>
            <w:shd w:val="clear" w:color="auto" w:fill="auto"/>
            <w:tcMar/>
          </w:tcPr>
          <w:p w:rsidR="699A34A7" w:rsidP="23A6B57E" w:rsidRDefault="699A34A7" w14:paraId="7914DC2A" w14:textId="2555FB62">
            <w:pPr>
              <w:pStyle w:val="Normal"/>
              <w:rPr>
                <w:rFonts w:ascii="Aptos" w:hAnsi="Aptos" w:eastAsia="Aptos" w:cs="Aptos"/>
                <w:sz w:val="18"/>
                <w:szCs w:val="18"/>
              </w:rPr>
            </w:pPr>
            <w:r w:rsidRPr="23A6B57E" w:rsidR="699A34A7">
              <w:rPr>
                <w:rFonts w:ascii="Aptos" w:hAnsi="Aptos" w:eastAsia="Aptos" w:cs="Aptos"/>
                <w:sz w:val="18"/>
                <w:szCs w:val="18"/>
              </w:rPr>
              <w:t xml:space="preserve">Establishment of a written whole-school policy in Raising Attainment that signposts responsibilities and the suite of supports </w:t>
            </w:r>
            <w:r w:rsidRPr="23A6B57E" w:rsidR="699A34A7">
              <w:rPr>
                <w:rFonts w:ascii="Aptos" w:hAnsi="Aptos" w:eastAsia="Aptos" w:cs="Aptos"/>
                <w:sz w:val="18"/>
                <w:szCs w:val="18"/>
              </w:rPr>
              <w:t>available</w:t>
            </w:r>
            <w:r w:rsidRPr="23A6B57E" w:rsidR="699A34A7">
              <w:rPr>
                <w:rFonts w:ascii="Aptos" w:hAnsi="Aptos" w:eastAsia="Aptos" w:cs="Aptos"/>
                <w:sz w:val="18"/>
                <w:szCs w:val="18"/>
              </w:rPr>
              <w:t xml:space="preserve"> to young people. </w:t>
            </w:r>
          </w:p>
        </w:tc>
        <w:tc>
          <w:tcPr>
            <w:tcW w:w="1374" w:type="dxa"/>
            <w:shd w:val="clear" w:color="auto" w:fill="auto"/>
            <w:tcMar/>
          </w:tcPr>
          <w:p w:rsidR="23A6B57E" w:rsidP="23A6B57E" w:rsidRDefault="23A6B57E" w14:paraId="108D6AB9" w14:textId="5C9F4AD7">
            <w:pPr>
              <w:pStyle w:val="Normal"/>
            </w:pPr>
            <w:r w:rsidRPr="555F3E07" w:rsidR="62ABFB4F">
              <w:rPr>
                <w:rFonts w:ascii="Aptos" w:hAnsi="Aptos" w:eastAsia="Aptos" w:cs="Aptos"/>
                <w:sz w:val="18"/>
                <w:szCs w:val="18"/>
              </w:rPr>
              <w:t>June 2027</w:t>
            </w:r>
          </w:p>
        </w:tc>
        <w:tc>
          <w:tcPr>
            <w:tcW w:w="1210" w:type="dxa"/>
            <w:shd w:val="clear" w:color="auto" w:fill="auto"/>
            <w:tcMar/>
          </w:tcPr>
          <w:p w:rsidR="23A6B57E" w:rsidP="23A6B57E" w:rsidRDefault="23A6B57E" w14:paraId="7C36F7D2" w14:textId="49152F7B">
            <w:pPr>
              <w:pStyle w:val="Normal"/>
            </w:pPr>
            <w:r w:rsidRPr="555F3E07" w:rsidR="62ABFB4F">
              <w:rPr>
                <w:rFonts w:ascii="Aptos" w:hAnsi="Aptos" w:eastAsia="Aptos" w:cs="Aptos"/>
                <w:sz w:val="18"/>
                <w:szCs w:val="18"/>
              </w:rPr>
              <w:t>CG</w:t>
            </w:r>
          </w:p>
        </w:tc>
        <w:tc>
          <w:tcPr>
            <w:tcW w:w="2695" w:type="dxa"/>
            <w:shd w:val="clear" w:color="auto" w:fill="auto"/>
            <w:tcMar/>
          </w:tcPr>
          <w:p w:rsidR="23A6B57E" w:rsidP="23A6B57E" w:rsidRDefault="23A6B57E" w14:paraId="49E5E68F" w14:textId="4E96DDE9">
            <w:pPr>
              <w:pStyle w:val="Normal"/>
            </w:pPr>
            <w:r w:rsidRPr="555F3E07" w:rsidR="4652AA10">
              <w:rPr>
                <w:rFonts w:ascii="Aptos" w:hAnsi="Aptos" w:eastAsia="Aptos" w:cs="Aptos"/>
                <w:sz w:val="18"/>
                <w:szCs w:val="18"/>
              </w:rPr>
              <w:t>Raising attainment strategy written and shared</w:t>
            </w:r>
          </w:p>
          <w:p w:rsidR="23A6B57E" w:rsidP="23A6B57E" w:rsidRDefault="23A6B57E" w14:paraId="12F459E8" w14:textId="40866F00">
            <w:pPr>
              <w:pStyle w:val="Normal"/>
            </w:pPr>
            <w:r w:rsidRPr="555F3E07" w:rsidR="4652AA10">
              <w:rPr>
                <w:rFonts w:ascii="Aptos" w:hAnsi="Aptos" w:eastAsia="Aptos" w:cs="Aptos"/>
                <w:sz w:val="18"/>
                <w:szCs w:val="18"/>
              </w:rPr>
              <w:t>Observations</w:t>
            </w:r>
          </w:p>
          <w:p w:rsidR="23A6B57E" w:rsidP="23A6B57E" w:rsidRDefault="23A6B57E" w14:paraId="2B8C868C" w14:textId="3D3A0096">
            <w:pPr>
              <w:pStyle w:val="Normal"/>
            </w:pPr>
            <w:r w:rsidRPr="555F3E07" w:rsidR="4652AA10">
              <w:rPr>
                <w:rFonts w:ascii="Aptos" w:hAnsi="Aptos" w:eastAsia="Aptos" w:cs="Aptos"/>
                <w:sz w:val="18"/>
                <w:szCs w:val="18"/>
              </w:rPr>
              <w:t>Focus Groups</w:t>
            </w:r>
          </w:p>
          <w:p w:rsidR="23A6B57E" w:rsidP="23A6B57E" w:rsidRDefault="23A6B57E" w14:paraId="0DE2158C" w14:textId="0D7B22D7">
            <w:pPr>
              <w:pStyle w:val="Normal"/>
            </w:pPr>
            <w:r w:rsidRPr="555F3E07" w:rsidR="4652AA10">
              <w:rPr>
                <w:rFonts w:ascii="Aptos" w:hAnsi="Aptos" w:eastAsia="Aptos" w:cs="Aptos"/>
                <w:sz w:val="18"/>
                <w:szCs w:val="18"/>
              </w:rPr>
              <w:t>Tracking</w:t>
            </w:r>
            <w:r w:rsidRPr="555F3E07" w:rsidR="4652AA10">
              <w:rPr>
                <w:rFonts w:ascii="Aptos" w:hAnsi="Aptos" w:eastAsia="Aptos" w:cs="Aptos"/>
                <w:sz w:val="18"/>
                <w:szCs w:val="18"/>
              </w:rPr>
              <w:t xml:space="preserve"> data </w:t>
            </w:r>
          </w:p>
        </w:tc>
        <w:tc>
          <w:tcPr>
            <w:tcW w:w="3104" w:type="dxa"/>
            <w:shd w:val="clear" w:color="auto" w:fill="auto"/>
            <w:tcMar/>
          </w:tcPr>
          <w:p w:rsidR="23A6B57E" w:rsidP="23A6B57E" w:rsidRDefault="23A6B57E" w14:paraId="07A589A8" w14:textId="2EFD3226">
            <w:pPr>
              <w:pStyle w:val="Normal"/>
              <w:rPr>
                <w:rFonts w:ascii="Aptos" w:hAnsi="Aptos" w:eastAsia="Aptos" w:cs="Aptos"/>
                <w:sz w:val="18"/>
                <w:szCs w:val="18"/>
              </w:rPr>
            </w:pPr>
          </w:p>
        </w:tc>
      </w:tr>
      <w:tr w:rsidR="6142194D" w:rsidTr="43F2B38E" w14:paraId="5372AC2D">
        <w:trPr>
          <w:trHeight w:val="300"/>
        </w:trPr>
        <w:tc>
          <w:tcPr>
            <w:tcW w:w="1696" w:type="dxa"/>
            <w:vMerge/>
            <w:tcMar/>
            <w:vAlign w:val="center"/>
          </w:tcPr>
          <w:p w14:paraId="306813D7"/>
        </w:tc>
        <w:tc>
          <w:tcPr>
            <w:tcW w:w="1739" w:type="dxa"/>
            <w:tcMar/>
          </w:tcPr>
          <w:p w:rsidR="6142194D" w:rsidP="555F3E07" w:rsidRDefault="6142194D" w14:paraId="7A2768F6" w14:textId="1357CA5F">
            <w:pPr>
              <w:pStyle w:val="Normal"/>
              <w:rPr>
                <w:rFonts w:ascii="Aptos" w:hAnsi="Aptos" w:eastAsia="Aptos" w:cs="Aptos"/>
                <w:sz w:val="18"/>
                <w:szCs w:val="18"/>
              </w:rPr>
            </w:pPr>
            <w:r w:rsidRPr="555F3E07" w:rsidR="7FBE1E13">
              <w:rPr>
                <w:rFonts w:ascii="Aptos" w:hAnsi="Aptos" w:eastAsia="Aptos" w:cs="Aptos"/>
                <w:sz w:val="18"/>
                <w:szCs w:val="18"/>
              </w:rPr>
              <w:t>By June 2027 we will have increased the number of staff reporting feeling confident in the</w:t>
            </w:r>
            <w:r w:rsidRPr="555F3E07" w:rsidR="7FBE1E13">
              <w:rPr>
                <w:rFonts w:ascii="Aptos" w:hAnsi="Aptos" w:eastAsia="Aptos" w:cs="Aptos"/>
                <w:sz w:val="18"/>
                <w:szCs w:val="18"/>
              </w:rPr>
              <w:t xml:space="preserve"> use of data to inform practice.</w:t>
            </w:r>
          </w:p>
        </w:tc>
        <w:tc>
          <w:tcPr>
            <w:tcW w:w="944" w:type="dxa"/>
            <w:shd w:val="clear" w:color="auto" w:fill="auto"/>
            <w:tcMar/>
            <w:vAlign w:val="center"/>
          </w:tcPr>
          <w:p w:rsidR="6142194D" w:rsidP="6142194D" w:rsidRDefault="6142194D" w14:paraId="29A4EDDC" w14:textId="42B9ECC1">
            <w:pPr>
              <w:pStyle w:val="Normal"/>
              <w:jc w:val="center"/>
            </w:pPr>
            <w:r w:rsidRPr="555F3E07" w:rsidR="19C55464">
              <w:rPr>
                <w:rFonts w:ascii="Aptos" w:hAnsi="Aptos" w:eastAsia="Aptos" w:cs="Aptos"/>
                <w:sz w:val="18"/>
                <w:szCs w:val="18"/>
              </w:rPr>
              <w:t>2.3</w:t>
            </w:r>
          </w:p>
          <w:p w:rsidR="6142194D" w:rsidP="6142194D" w:rsidRDefault="6142194D" w14:paraId="2BDF35AC" w14:textId="245C5740">
            <w:pPr>
              <w:pStyle w:val="Normal"/>
              <w:jc w:val="center"/>
            </w:pPr>
            <w:r w:rsidRPr="555F3E07" w:rsidR="19C55464">
              <w:rPr>
                <w:rFonts w:ascii="Aptos" w:hAnsi="Aptos" w:eastAsia="Aptos" w:cs="Aptos"/>
                <w:sz w:val="18"/>
                <w:szCs w:val="18"/>
              </w:rPr>
              <w:t>3.2</w:t>
            </w:r>
          </w:p>
        </w:tc>
        <w:tc>
          <w:tcPr>
            <w:tcW w:w="2626" w:type="dxa"/>
            <w:shd w:val="clear" w:color="auto" w:fill="auto"/>
            <w:tcMar/>
          </w:tcPr>
          <w:p w:rsidR="411C70BF" w:rsidP="555F3E07" w:rsidRDefault="411C70BF" w14:paraId="46273982" w14:textId="624D814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sz w:val="18"/>
                <w:szCs w:val="18"/>
              </w:rPr>
            </w:pPr>
            <w:r w:rsidRPr="555F3E07" w:rsidR="194B0B28">
              <w:rPr>
                <w:rFonts w:ascii="Aptos" w:hAnsi="Aptos" w:eastAsia="Aptos" w:cs="Aptos"/>
                <w:sz w:val="18"/>
                <w:szCs w:val="18"/>
              </w:rPr>
              <w:t>Develop an understanding about</w:t>
            </w:r>
            <w:r w:rsidRPr="555F3E07" w:rsidR="411C70BF">
              <w:rPr>
                <w:rFonts w:ascii="Aptos" w:hAnsi="Aptos" w:eastAsia="Aptos" w:cs="Aptos"/>
                <w:sz w:val="18"/>
                <w:szCs w:val="18"/>
              </w:rPr>
              <w:t xml:space="preserve"> what progression looks like with all teaching staff – effectively using data, especially in the BGE, to inform</w:t>
            </w:r>
            <w:r w:rsidRPr="555F3E07" w:rsidR="055D31AD">
              <w:rPr>
                <w:rFonts w:ascii="Aptos" w:hAnsi="Aptos" w:eastAsia="Aptos" w:cs="Aptos"/>
                <w:sz w:val="18"/>
                <w:szCs w:val="18"/>
              </w:rPr>
              <w:t xml:space="preserve"> learning, teaching and assessment.</w:t>
            </w:r>
          </w:p>
        </w:tc>
        <w:tc>
          <w:tcPr>
            <w:tcW w:w="1374" w:type="dxa"/>
            <w:shd w:val="clear" w:color="auto" w:fill="auto"/>
            <w:tcMar/>
          </w:tcPr>
          <w:p w:rsidR="6142194D" w:rsidP="6142194D" w:rsidRDefault="6142194D" w14:paraId="27999DDC" w14:textId="06D4F1D5">
            <w:pPr>
              <w:pStyle w:val="Normal"/>
            </w:pPr>
            <w:r w:rsidRPr="555F3E07" w:rsidR="25E6A1A8">
              <w:rPr>
                <w:rFonts w:ascii="Aptos" w:hAnsi="Aptos" w:eastAsia="Aptos" w:cs="Aptos"/>
                <w:sz w:val="18"/>
                <w:szCs w:val="18"/>
              </w:rPr>
              <w:t>June 2027</w:t>
            </w:r>
          </w:p>
        </w:tc>
        <w:tc>
          <w:tcPr>
            <w:tcW w:w="1210" w:type="dxa"/>
            <w:shd w:val="clear" w:color="auto" w:fill="auto"/>
            <w:tcMar/>
          </w:tcPr>
          <w:p w:rsidR="6142194D" w:rsidP="6142194D" w:rsidRDefault="6142194D" w14:paraId="784DF452" w14:textId="4D908DDB">
            <w:pPr>
              <w:pStyle w:val="Normal"/>
            </w:pPr>
            <w:r w:rsidRPr="555F3E07" w:rsidR="25E6A1A8">
              <w:rPr>
                <w:rFonts w:ascii="Aptos" w:hAnsi="Aptos" w:eastAsia="Aptos" w:cs="Aptos"/>
                <w:sz w:val="18"/>
                <w:szCs w:val="18"/>
              </w:rPr>
              <w:t>Data Team</w:t>
            </w:r>
          </w:p>
        </w:tc>
        <w:tc>
          <w:tcPr>
            <w:tcW w:w="2695" w:type="dxa"/>
            <w:shd w:val="clear" w:color="auto" w:fill="auto"/>
            <w:tcMar/>
          </w:tcPr>
          <w:p w:rsidR="6142194D" w:rsidP="6142194D" w:rsidRDefault="6142194D" w14:paraId="40A7A413" w14:textId="7F6E7172">
            <w:pPr>
              <w:pStyle w:val="Normal"/>
            </w:pPr>
            <w:r w:rsidRPr="555F3E07" w:rsidR="02D43765">
              <w:rPr>
                <w:rFonts w:ascii="Aptos" w:hAnsi="Aptos" w:eastAsia="Aptos" w:cs="Aptos"/>
                <w:sz w:val="18"/>
                <w:szCs w:val="18"/>
              </w:rPr>
              <w:t>Focus groups</w:t>
            </w:r>
          </w:p>
          <w:p w:rsidR="6142194D" w:rsidP="6142194D" w:rsidRDefault="6142194D" w14:paraId="2920C7EB" w14:textId="15DEF232">
            <w:pPr>
              <w:pStyle w:val="Normal"/>
            </w:pPr>
            <w:r w:rsidRPr="555F3E07" w:rsidR="02D43765">
              <w:rPr>
                <w:rFonts w:ascii="Aptos" w:hAnsi="Aptos" w:eastAsia="Aptos" w:cs="Aptos"/>
                <w:sz w:val="18"/>
                <w:szCs w:val="18"/>
              </w:rPr>
              <w:t>Observations</w:t>
            </w:r>
          </w:p>
          <w:p w:rsidR="6142194D" w:rsidP="6142194D" w:rsidRDefault="6142194D" w14:paraId="77DD935E" w14:textId="3AADBE40">
            <w:pPr>
              <w:pStyle w:val="Normal"/>
            </w:pPr>
            <w:r w:rsidRPr="555F3E07" w:rsidR="02D43765">
              <w:rPr>
                <w:rFonts w:ascii="Aptos" w:hAnsi="Aptos" w:eastAsia="Aptos" w:cs="Aptos"/>
                <w:sz w:val="18"/>
                <w:szCs w:val="18"/>
              </w:rPr>
              <w:t>Staff feedback forms</w:t>
            </w:r>
          </w:p>
        </w:tc>
        <w:tc>
          <w:tcPr>
            <w:tcW w:w="3104" w:type="dxa"/>
            <w:shd w:val="clear" w:color="auto" w:fill="auto"/>
            <w:tcMar/>
          </w:tcPr>
          <w:p w:rsidR="6142194D" w:rsidP="6142194D" w:rsidRDefault="6142194D" w14:paraId="020C822F" w14:textId="4F2474DB">
            <w:pPr>
              <w:pStyle w:val="Normal"/>
              <w:rPr>
                <w:rFonts w:ascii="Aptos" w:hAnsi="Aptos" w:eastAsia="Aptos" w:cs="Aptos"/>
                <w:sz w:val="18"/>
                <w:szCs w:val="18"/>
              </w:rPr>
            </w:pPr>
          </w:p>
        </w:tc>
      </w:tr>
      <w:tr w:rsidR="555F3E07" w:rsidTr="43F2B38E" w14:paraId="01CD02D6">
        <w:trPr>
          <w:trHeight w:val="300"/>
        </w:trPr>
        <w:tc>
          <w:tcPr>
            <w:tcW w:w="1696" w:type="dxa"/>
            <w:tcBorders>
              <w:bottom w:val="single" w:color="000000" w:themeColor="text1" w:sz="2"/>
            </w:tcBorders>
            <w:shd w:val="clear" w:color="auto" w:fill="auto"/>
            <w:tcMar/>
            <w:vAlign w:val="center"/>
          </w:tcPr>
          <w:p w:rsidR="555F3E07" w:rsidP="555F3E07" w:rsidRDefault="555F3E07" w14:paraId="4B6AD73F" w14:textId="6FDB5AB6">
            <w:pPr>
              <w:pStyle w:val="Normal"/>
              <w:spacing w:line="276" w:lineRule="auto"/>
              <w:rPr>
                <w:rFonts w:ascii="Aptos" w:hAnsi="Aptos" w:eastAsia="Aptos" w:cs="Aptos"/>
                <w:sz w:val="18"/>
                <w:szCs w:val="18"/>
              </w:rPr>
            </w:pPr>
          </w:p>
        </w:tc>
        <w:tc>
          <w:tcPr>
            <w:tcW w:w="1739" w:type="dxa"/>
            <w:tcMar/>
          </w:tcPr>
          <w:p w:rsidR="2C0C073B" w:rsidP="555F3E07" w:rsidRDefault="2C0C073B" w14:paraId="7090292F" w14:textId="328ED9A1">
            <w:pPr>
              <w:pStyle w:val="Normal"/>
              <w:rPr>
                <w:rFonts w:ascii="Aptos" w:hAnsi="Aptos" w:eastAsia="Aptos" w:cs="Aptos"/>
                <w:sz w:val="18"/>
                <w:szCs w:val="18"/>
              </w:rPr>
            </w:pPr>
            <w:r w:rsidRPr="555F3E07" w:rsidR="2C0C073B">
              <w:rPr>
                <w:rFonts w:ascii="Aptos" w:hAnsi="Aptos" w:eastAsia="Aptos" w:cs="Aptos"/>
                <w:sz w:val="18"/>
                <w:szCs w:val="18"/>
              </w:rPr>
              <w:t xml:space="preserve">By August 2027 we will have raised attainment for </w:t>
            </w:r>
            <w:r w:rsidRPr="555F3E07" w:rsidR="2C0C073B">
              <w:rPr>
                <w:rFonts w:ascii="Aptos" w:hAnsi="Aptos" w:eastAsia="Aptos" w:cs="Aptos"/>
                <w:sz w:val="18"/>
                <w:szCs w:val="18"/>
              </w:rPr>
              <w:t>identified</w:t>
            </w:r>
            <w:r w:rsidRPr="555F3E07" w:rsidR="2C0C073B">
              <w:rPr>
                <w:rFonts w:ascii="Aptos" w:hAnsi="Aptos" w:eastAsia="Aptos" w:cs="Aptos"/>
                <w:sz w:val="18"/>
                <w:szCs w:val="18"/>
              </w:rPr>
              <w:t xml:space="preserve"> cohorts and groups.</w:t>
            </w:r>
          </w:p>
        </w:tc>
        <w:tc>
          <w:tcPr>
            <w:tcW w:w="944" w:type="dxa"/>
            <w:shd w:val="clear" w:color="auto" w:fill="auto"/>
            <w:tcMar/>
            <w:vAlign w:val="center"/>
          </w:tcPr>
          <w:p w:rsidR="3BE4B4A1" w:rsidP="555F3E07" w:rsidRDefault="3BE4B4A1" w14:paraId="439A1AB2" w14:textId="03E1A677">
            <w:pPr>
              <w:pStyle w:val="Normal"/>
              <w:jc w:val="center"/>
            </w:pPr>
            <w:r w:rsidRPr="555F3E07" w:rsidR="3BE4B4A1">
              <w:rPr>
                <w:rFonts w:ascii="Aptos" w:hAnsi="Aptos" w:eastAsia="Aptos" w:cs="Aptos"/>
                <w:sz w:val="18"/>
                <w:szCs w:val="18"/>
              </w:rPr>
              <w:t>3.2</w:t>
            </w:r>
          </w:p>
        </w:tc>
        <w:tc>
          <w:tcPr>
            <w:tcW w:w="2626" w:type="dxa"/>
            <w:shd w:val="clear" w:color="auto" w:fill="auto"/>
            <w:tcMar/>
          </w:tcPr>
          <w:p w:rsidR="2C0C073B" w:rsidP="555F3E07" w:rsidRDefault="2C0C073B" w14:paraId="47CDDDE4" w14:textId="7590ECF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sz w:val="18"/>
                <w:szCs w:val="18"/>
              </w:rPr>
            </w:pPr>
            <w:r w:rsidRPr="555F3E07" w:rsidR="2C0C073B">
              <w:rPr>
                <w:rFonts w:ascii="Aptos" w:hAnsi="Aptos" w:eastAsia="Aptos" w:cs="Aptos"/>
                <w:sz w:val="18"/>
                <w:szCs w:val="18"/>
              </w:rPr>
              <w:t xml:space="preserve">Continue building on our approaches from session 25/26 in terms of improving </w:t>
            </w:r>
            <w:r w:rsidRPr="555F3E07" w:rsidR="5458661F">
              <w:rPr>
                <w:rFonts w:ascii="Aptos" w:hAnsi="Aptos" w:eastAsia="Aptos" w:cs="Aptos"/>
                <w:sz w:val="18"/>
                <w:szCs w:val="18"/>
              </w:rPr>
              <w:t xml:space="preserve">key measures </w:t>
            </w:r>
            <w:r w:rsidRPr="555F3E07" w:rsidR="76F2C156">
              <w:rPr>
                <w:rFonts w:ascii="Aptos" w:hAnsi="Aptos" w:eastAsia="Aptos" w:cs="Aptos"/>
                <w:sz w:val="18"/>
                <w:szCs w:val="18"/>
              </w:rPr>
              <w:t xml:space="preserve">and ensuring coursing is aspirational while </w:t>
            </w:r>
            <w:r w:rsidRPr="555F3E07" w:rsidR="76F2C156">
              <w:rPr>
                <w:rFonts w:ascii="Aptos" w:hAnsi="Aptos" w:eastAsia="Aptos" w:cs="Aptos"/>
                <w:sz w:val="18"/>
                <w:szCs w:val="18"/>
              </w:rPr>
              <w:t>remaining</w:t>
            </w:r>
            <w:r w:rsidRPr="555F3E07" w:rsidR="76F2C156">
              <w:rPr>
                <w:rFonts w:ascii="Aptos" w:hAnsi="Aptos" w:eastAsia="Aptos" w:cs="Aptos"/>
                <w:sz w:val="18"/>
                <w:szCs w:val="18"/>
              </w:rPr>
              <w:t xml:space="preserve"> realistic.</w:t>
            </w:r>
          </w:p>
        </w:tc>
        <w:tc>
          <w:tcPr>
            <w:tcW w:w="1374" w:type="dxa"/>
            <w:shd w:val="clear" w:color="auto" w:fill="auto"/>
            <w:tcMar/>
          </w:tcPr>
          <w:p w:rsidR="76F2C156" w:rsidP="555F3E07" w:rsidRDefault="76F2C156" w14:paraId="0256CC01" w14:textId="1BFD20F4">
            <w:pPr>
              <w:pStyle w:val="Normal"/>
            </w:pPr>
            <w:r w:rsidRPr="555F3E07" w:rsidR="76F2C156">
              <w:rPr>
                <w:rFonts w:ascii="Aptos" w:hAnsi="Aptos" w:eastAsia="Aptos" w:cs="Aptos"/>
                <w:sz w:val="18"/>
                <w:szCs w:val="18"/>
              </w:rPr>
              <w:t>August 2027</w:t>
            </w:r>
          </w:p>
        </w:tc>
        <w:tc>
          <w:tcPr>
            <w:tcW w:w="1210" w:type="dxa"/>
            <w:shd w:val="clear" w:color="auto" w:fill="auto"/>
            <w:tcMar/>
          </w:tcPr>
          <w:p w:rsidR="76F2C156" w:rsidP="555F3E07" w:rsidRDefault="76F2C156" w14:paraId="636CE24B" w14:textId="445F098A">
            <w:pPr>
              <w:pStyle w:val="Normal"/>
            </w:pPr>
            <w:r w:rsidRPr="555F3E07" w:rsidR="76F2C156">
              <w:rPr>
                <w:rFonts w:ascii="Aptos" w:hAnsi="Aptos" w:eastAsia="Aptos" w:cs="Aptos"/>
                <w:sz w:val="18"/>
                <w:szCs w:val="18"/>
              </w:rPr>
              <w:t>Data Team</w:t>
            </w:r>
          </w:p>
        </w:tc>
        <w:tc>
          <w:tcPr>
            <w:tcW w:w="2695" w:type="dxa"/>
            <w:shd w:val="clear" w:color="auto" w:fill="auto"/>
            <w:tcMar/>
          </w:tcPr>
          <w:p w:rsidR="172E70DB" w:rsidP="555F3E07" w:rsidRDefault="172E70DB" w14:paraId="1F143857" w14:textId="5F511257">
            <w:pPr>
              <w:pStyle w:val="Normal"/>
            </w:pPr>
            <w:r w:rsidRPr="555F3E07" w:rsidR="172E70DB">
              <w:rPr>
                <w:rFonts w:ascii="Aptos" w:hAnsi="Aptos" w:eastAsia="Aptos" w:cs="Aptos"/>
                <w:sz w:val="18"/>
                <w:szCs w:val="18"/>
              </w:rPr>
              <w:t>Tracking data</w:t>
            </w:r>
          </w:p>
          <w:p w:rsidR="172E70DB" w:rsidP="555F3E07" w:rsidRDefault="172E70DB" w14:paraId="7AD17DB3" w14:textId="068A779F">
            <w:pPr>
              <w:pStyle w:val="Normal"/>
            </w:pPr>
            <w:r w:rsidRPr="43F2B38E" w:rsidR="0209B68E">
              <w:rPr>
                <w:rFonts w:ascii="Aptos" w:hAnsi="Aptos" w:eastAsia="Aptos" w:cs="Aptos"/>
                <w:sz w:val="18"/>
                <w:szCs w:val="18"/>
              </w:rPr>
              <w:t>Coursing data</w:t>
            </w:r>
            <w:r w:rsidRPr="43F2B38E" w:rsidR="32D4B288">
              <w:rPr>
                <w:rFonts w:ascii="Aptos" w:hAnsi="Aptos" w:eastAsia="Aptos" w:cs="Aptos"/>
                <w:sz w:val="18"/>
                <w:szCs w:val="18"/>
              </w:rPr>
              <w:t xml:space="preserve"> </w:t>
            </w:r>
          </w:p>
        </w:tc>
        <w:tc>
          <w:tcPr>
            <w:tcW w:w="3104" w:type="dxa"/>
            <w:shd w:val="clear" w:color="auto" w:fill="auto"/>
            <w:tcMar/>
          </w:tcPr>
          <w:p w:rsidR="555F3E07" w:rsidP="555F3E07" w:rsidRDefault="555F3E07" w14:paraId="48988A25" w14:textId="171749E5">
            <w:pPr>
              <w:pStyle w:val="Normal"/>
              <w:rPr>
                <w:rFonts w:ascii="Aptos" w:hAnsi="Aptos" w:eastAsia="Aptos" w:cs="Aptos"/>
                <w:sz w:val="18"/>
                <w:szCs w:val="18"/>
              </w:rPr>
            </w:pPr>
          </w:p>
        </w:tc>
      </w:tr>
      <w:tr w:rsidR="46625252" w:rsidTr="43F2B38E" w14:paraId="41D9DB52">
        <w:trPr>
          <w:trHeight w:val="300"/>
        </w:trPr>
        <w:tc>
          <w:tcPr>
            <w:tcW w:w="1696" w:type="dxa"/>
            <w:vMerge w:val="restart"/>
            <w:tcBorders>
              <w:top w:val="single" w:color="000000" w:themeColor="text1" w:sz="2"/>
              <w:left w:val="single" w:color="000000" w:themeColor="text1" w:sz="2"/>
              <w:bottom w:val="single" w:color="000000" w:themeColor="text1" w:sz="2"/>
              <w:right w:val="single" w:color="000000" w:themeColor="text1" w:sz="2"/>
            </w:tcBorders>
            <w:shd w:val="clear" w:color="auto" w:fill="auto"/>
            <w:tcMar/>
            <w:vAlign w:val="center"/>
          </w:tcPr>
          <w:p w:rsidR="35B4FED8" w:rsidP="46625252" w:rsidRDefault="35B4FED8" w14:paraId="17C198AE" w14:textId="32FA8A38">
            <w:pPr>
              <w:pStyle w:val="Normal"/>
              <w:spacing w:line="276" w:lineRule="auto"/>
              <w:rPr>
                <w:rFonts w:ascii="Aptos" w:hAnsi="Aptos" w:eastAsia="Aptos" w:cs="Aptos"/>
                <w:sz w:val="18"/>
                <w:szCs w:val="18"/>
              </w:rPr>
            </w:pPr>
            <w:r w:rsidRPr="46625252" w:rsidR="35B4FED8">
              <w:rPr>
                <w:rFonts w:ascii="Aptos" w:hAnsi="Aptos" w:eastAsia="Aptos" w:cs="Aptos"/>
                <w:sz w:val="18"/>
                <w:szCs w:val="18"/>
              </w:rPr>
              <w:t xml:space="preserve">By June 2027, </w:t>
            </w:r>
            <w:r w:rsidRPr="46625252" w:rsidR="6D084851">
              <w:rPr>
                <w:rFonts w:ascii="Aptos" w:hAnsi="Aptos" w:eastAsia="Aptos" w:cs="Aptos"/>
                <w:sz w:val="18"/>
                <w:szCs w:val="18"/>
              </w:rPr>
              <w:t>a planned and comprehensive approach to the understanding of skills for work</w:t>
            </w:r>
            <w:r w:rsidRPr="46625252" w:rsidR="63E2F1C2">
              <w:rPr>
                <w:rFonts w:ascii="Aptos" w:hAnsi="Aptos" w:eastAsia="Aptos" w:cs="Aptos"/>
                <w:sz w:val="18"/>
                <w:szCs w:val="18"/>
              </w:rPr>
              <w:t xml:space="preserve"> and learning</w:t>
            </w:r>
            <w:r w:rsidRPr="46625252" w:rsidR="6D084851">
              <w:rPr>
                <w:rFonts w:ascii="Aptos" w:hAnsi="Aptos" w:eastAsia="Aptos" w:cs="Aptos"/>
                <w:sz w:val="18"/>
                <w:szCs w:val="18"/>
              </w:rPr>
              <w:t xml:space="preserve">, a </w:t>
            </w:r>
            <w:r w:rsidRPr="46625252" w:rsidR="69794BCC">
              <w:rPr>
                <w:rFonts w:ascii="Aptos" w:hAnsi="Aptos" w:eastAsia="Aptos" w:cs="Aptos"/>
                <w:sz w:val="18"/>
                <w:szCs w:val="18"/>
              </w:rPr>
              <w:t>better</w:t>
            </w:r>
            <w:r w:rsidRPr="46625252" w:rsidR="6D084851">
              <w:rPr>
                <w:rFonts w:ascii="Aptos" w:hAnsi="Aptos" w:eastAsia="Aptos" w:cs="Aptos"/>
                <w:sz w:val="18"/>
                <w:szCs w:val="18"/>
              </w:rPr>
              <w:t xml:space="preserve"> aligned </w:t>
            </w:r>
            <w:r w:rsidRPr="46625252" w:rsidR="622845C3">
              <w:rPr>
                <w:rFonts w:ascii="Aptos" w:hAnsi="Aptos" w:eastAsia="Aptos" w:cs="Aptos"/>
                <w:sz w:val="18"/>
                <w:szCs w:val="18"/>
              </w:rPr>
              <w:t xml:space="preserve">DYW programme and </w:t>
            </w:r>
            <w:r w:rsidRPr="46625252" w:rsidR="67FEE1A8">
              <w:rPr>
                <w:rFonts w:ascii="Aptos" w:hAnsi="Aptos" w:eastAsia="Aptos" w:cs="Aptos"/>
                <w:sz w:val="18"/>
                <w:szCs w:val="18"/>
              </w:rPr>
              <w:t>staged interventions</w:t>
            </w:r>
            <w:r w:rsidRPr="46625252" w:rsidR="6BB30C3A">
              <w:rPr>
                <w:rFonts w:ascii="Aptos" w:hAnsi="Aptos" w:eastAsia="Aptos" w:cs="Aptos"/>
                <w:sz w:val="18"/>
                <w:szCs w:val="18"/>
              </w:rPr>
              <w:t>,</w:t>
            </w:r>
            <w:r w:rsidRPr="46625252" w:rsidR="3A7C189E">
              <w:rPr>
                <w:rFonts w:ascii="Aptos" w:hAnsi="Aptos" w:eastAsia="Aptos" w:cs="Aptos"/>
                <w:sz w:val="18"/>
                <w:szCs w:val="18"/>
              </w:rPr>
              <w:t xml:space="preserve"> incl</w:t>
            </w:r>
            <w:r w:rsidRPr="46625252" w:rsidR="5021DEC9">
              <w:rPr>
                <w:rFonts w:ascii="Aptos" w:hAnsi="Aptos" w:eastAsia="Aptos" w:cs="Aptos"/>
                <w:sz w:val="18"/>
                <w:szCs w:val="18"/>
              </w:rPr>
              <w:t>u</w:t>
            </w:r>
            <w:r w:rsidRPr="46625252" w:rsidR="3A7C189E">
              <w:rPr>
                <w:rFonts w:ascii="Aptos" w:hAnsi="Aptos" w:eastAsia="Aptos" w:cs="Aptos"/>
                <w:sz w:val="18"/>
                <w:szCs w:val="18"/>
              </w:rPr>
              <w:t>ding work experience</w:t>
            </w:r>
            <w:r w:rsidRPr="46625252" w:rsidR="7BB892AB">
              <w:rPr>
                <w:rFonts w:ascii="Aptos" w:hAnsi="Aptos" w:eastAsia="Aptos" w:cs="Aptos"/>
                <w:sz w:val="18"/>
                <w:szCs w:val="18"/>
              </w:rPr>
              <w:t>,</w:t>
            </w:r>
            <w:r w:rsidRPr="46625252" w:rsidR="3A7C189E">
              <w:rPr>
                <w:rFonts w:ascii="Aptos" w:hAnsi="Aptos" w:eastAsia="Aptos" w:cs="Aptos"/>
                <w:sz w:val="18"/>
                <w:szCs w:val="18"/>
              </w:rPr>
              <w:t xml:space="preserve"> will continue to have a positive impact on destinations for our learners.</w:t>
            </w:r>
          </w:p>
        </w:tc>
        <w:tc>
          <w:tcPr>
            <w:tcW w:w="1739" w:type="dxa"/>
            <w:tcBorders>
              <w:left w:val="single" w:color="000000" w:themeColor="text1" w:sz="2"/>
            </w:tcBorders>
            <w:tcMar/>
          </w:tcPr>
          <w:p w:rsidR="46625252" w:rsidP="43F2B38E" w:rsidRDefault="46625252" w14:paraId="41B728D2" w14:textId="6FF7671A">
            <w:pPr>
              <w:pStyle w:val="Normal"/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</w:pPr>
            <w:r w:rsidRPr="43F2B38E" w:rsidR="360E15D8"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By 2027, 100% of faculties will use an agreed whole-school approach to Skills for Learning, Life and Work, enabling learners to identify and articulate the skills they are developing.</w:t>
            </w:r>
          </w:p>
        </w:tc>
        <w:tc>
          <w:tcPr>
            <w:tcW w:w="944" w:type="dxa"/>
            <w:shd w:val="clear" w:color="auto" w:fill="auto"/>
            <w:tcMar/>
            <w:vAlign w:val="center"/>
          </w:tcPr>
          <w:p w:rsidR="46625252" w:rsidP="46625252" w:rsidRDefault="46625252" w14:paraId="66B86FA0" w14:textId="10A36F25">
            <w:pPr>
              <w:pStyle w:val="Normal"/>
              <w:jc w:val="center"/>
              <w:rPr>
                <w:rFonts w:ascii="Aptos" w:hAnsi="Aptos" w:eastAsia="Aptos" w:cs="Aptos"/>
                <w:sz w:val="18"/>
                <w:szCs w:val="18"/>
              </w:rPr>
            </w:pPr>
          </w:p>
        </w:tc>
        <w:tc>
          <w:tcPr>
            <w:tcW w:w="2626" w:type="dxa"/>
            <w:shd w:val="clear" w:color="auto" w:fill="auto"/>
            <w:tcMar/>
          </w:tcPr>
          <w:p w:rsidR="46625252" w:rsidP="43F2B38E" w:rsidRDefault="46625252" w14:paraId="56CF17A0" w14:textId="12BC1085">
            <w:pPr>
              <w:pStyle w:val="Normal"/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</w:pPr>
            <w:r w:rsidRPr="43F2B38E" w:rsidR="360E15D8"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Develop and embed a consistent whole-school approach to Skills for Learning, Life and Work, enabling learners to recognise, articulate and reflect on the skills they are developing.</w:t>
            </w:r>
          </w:p>
        </w:tc>
        <w:tc>
          <w:tcPr>
            <w:tcW w:w="1374" w:type="dxa"/>
            <w:shd w:val="clear" w:color="auto" w:fill="auto"/>
            <w:tcMar/>
          </w:tcPr>
          <w:p w:rsidR="46625252" w:rsidP="46625252" w:rsidRDefault="46625252" w14:paraId="1E73C962" w14:textId="75E19015">
            <w:pPr>
              <w:pStyle w:val="Normal"/>
            </w:pPr>
            <w:r w:rsidRPr="43F2B38E" w:rsidR="3A11777E">
              <w:rPr>
                <w:rFonts w:ascii="Aptos" w:hAnsi="Aptos" w:eastAsia="Aptos" w:cs="Aptos"/>
                <w:sz w:val="18"/>
                <w:szCs w:val="18"/>
              </w:rPr>
              <w:t>June 2027</w:t>
            </w:r>
          </w:p>
        </w:tc>
        <w:tc>
          <w:tcPr>
            <w:tcW w:w="1210" w:type="dxa"/>
            <w:shd w:val="clear" w:color="auto" w:fill="auto"/>
            <w:tcMar/>
          </w:tcPr>
          <w:p w:rsidR="46625252" w:rsidP="46625252" w:rsidRDefault="46625252" w14:paraId="60B05C20" w14:textId="70DF4A34">
            <w:pPr>
              <w:pStyle w:val="Normal"/>
            </w:pPr>
            <w:r w:rsidRPr="43F2B38E" w:rsidR="51C1CDC9">
              <w:rPr>
                <w:rFonts w:ascii="Aptos" w:hAnsi="Aptos" w:eastAsia="Aptos" w:cs="Aptos"/>
                <w:sz w:val="18"/>
                <w:szCs w:val="18"/>
              </w:rPr>
              <w:t>DYW Team, PTC DYW</w:t>
            </w:r>
          </w:p>
          <w:p w:rsidR="46625252" w:rsidP="46625252" w:rsidRDefault="46625252" w14:paraId="061BBF9C" w14:textId="1C2F267A">
            <w:pPr>
              <w:pStyle w:val="Normal"/>
            </w:pPr>
            <w:r w:rsidRPr="43F2B38E" w:rsidR="51C1CDC9">
              <w:rPr>
                <w:rFonts w:ascii="Aptos" w:hAnsi="Aptos" w:eastAsia="Aptos" w:cs="Aptos"/>
                <w:sz w:val="18"/>
                <w:szCs w:val="18"/>
              </w:rPr>
              <w:t>Heads of House</w:t>
            </w:r>
          </w:p>
          <w:p w:rsidR="46625252" w:rsidP="46625252" w:rsidRDefault="46625252" w14:paraId="3C90179B" w14:textId="1C84DEE7">
            <w:pPr>
              <w:pStyle w:val="Normal"/>
            </w:pPr>
            <w:r w:rsidRPr="43F2B38E" w:rsidR="51C1CDC9">
              <w:rPr>
                <w:rFonts w:ascii="Aptos" w:hAnsi="Aptos" w:eastAsia="Aptos" w:cs="Aptos"/>
                <w:sz w:val="18"/>
                <w:szCs w:val="18"/>
              </w:rPr>
              <w:t>FLW</w:t>
            </w:r>
          </w:p>
        </w:tc>
        <w:tc>
          <w:tcPr>
            <w:tcW w:w="2695" w:type="dxa"/>
            <w:shd w:val="clear" w:color="auto" w:fill="auto"/>
            <w:tcMar/>
          </w:tcPr>
          <w:p w:rsidR="46625252" w:rsidP="43F2B38E" w:rsidRDefault="46625252" w14:paraId="0E17FB1E" w14:textId="0BD27801">
            <w:pPr>
              <w:pStyle w:val="Normal"/>
              <w:spacing w:before="0" w:beforeAutospacing="off" w:after="0" w:afterAutospacing="off"/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</w:pPr>
            <w:r w:rsidRPr="43F2B38E" w:rsidR="50DCA985"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Faculty skills audit</w:t>
            </w:r>
          </w:p>
          <w:p w:rsidR="46625252" w:rsidP="43F2B38E" w:rsidRDefault="46625252" w14:paraId="16329ECD" w14:textId="033CAD4C">
            <w:pPr>
              <w:pStyle w:val="Normal"/>
              <w:spacing w:before="0" w:beforeAutospacing="off" w:after="0" w:afterAutospacing="off"/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</w:pPr>
            <w:r w:rsidRPr="43F2B38E" w:rsidR="50DCA985"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Learner focus groups</w:t>
            </w:r>
          </w:p>
          <w:p w:rsidR="46625252" w:rsidP="43F2B38E" w:rsidRDefault="46625252" w14:paraId="71C23D5C" w14:textId="275809B9">
            <w:pPr>
              <w:pStyle w:val="Normal"/>
              <w:spacing w:before="0" w:beforeAutospacing="off" w:after="0" w:afterAutospacing="off"/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</w:pPr>
            <w:r w:rsidRPr="43F2B38E" w:rsidR="50DCA985"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Learner profile/reflection sampling</w:t>
            </w:r>
          </w:p>
          <w:p w:rsidR="46625252" w:rsidP="43F2B38E" w:rsidRDefault="46625252" w14:paraId="307ACB4D" w14:textId="55AFE826">
            <w:pPr>
              <w:pStyle w:val="Normal"/>
              <w:spacing w:before="0" w:beforeAutospacing="off" w:after="0" w:afterAutospacing="off"/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</w:pPr>
            <w:r w:rsidRPr="43F2B38E" w:rsidR="50DCA985">
              <w:rPr>
                <w:rFonts w:ascii="Aptos" w:hAnsi="Aptos" w:eastAsia="Aptos" w:cs="Aptos"/>
                <w:i w:val="1"/>
                <w:iCs w:val="1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Improving Learning Together</w:t>
            </w:r>
            <w:r w:rsidRPr="43F2B38E" w:rsidR="50DCA985"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 xml:space="preserve"> observations</w:t>
            </w:r>
          </w:p>
          <w:p w:rsidR="46625252" w:rsidP="46625252" w:rsidRDefault="46625252" w14:paraId="4ED68EA9" w14:textId="257C24BD">
            <w:pPr>
              <w:pStyle w:val="Normal"/>
              <w:rPr>
                <w:rFonts w:ascii="Aptos" w:hAnsi="Aptos" w:eastAsia="Aptos" w:cs="Aptos"/>
                <w:sz w:val="18"/>
                <w:szCs w:val="18"/>
              </w:rPr>
            </w:pPr>
          </w:p>
        </w:tc>
        <w:tc>
          <w:tcPr>
            <w:tcW w:w="3104" w:type="dxa"/>
            <w:shd w:val="clear" w:color="auto" w:fill="auto"/>
            <w:tcMar/>
          </w:tcPr>
          <w:p w:rsidR="46625252" w:rsidP="46625252" w:rsidRDefault="46625252" w14:paraId="52D5F68E" w14:textId="784B2158">
            <w:pPr>
              <w:pStyle w:val="Normal"/>
              <w:rPr>
                <w:rFonts w:ascii="Aptos" w:hAnsi="Aptos" w:eastAsia="Aptos" w:cs="Aptos"/>
                <w:sz w:val="18"/>
                <w:szCs w:val="18"/>
              </w:rPr>
            </w:pPr>
          </w:p>
        </w:tc>
      </w:tr>
      <w:tr w:rsidR="43F2B38E" w:rsidTr="43F2B38E" w14:paraId="1B7C60E8">
        <w:trPr>
          <w:trHeight w:val="300"/>
        </w:trPr>
        <w:tc>
          <w:tcPr>
            <w:tcW w:w="1696" w:type="dxa"/>
            <w:vMerge/>
            <w:tcBorders>
              <w:top w:val="single" w:color="000000" w:themeColor="text1" w:sz="2"/>
              <w:left w:val="single" w:color="000000" w:themeColor="text1" w:sz="2"/>
              <w:bottom w:val="single" w:color="000000" w:themeColor="text1" w:sz="2"/>
              <w:right w:val="single" w:color="000000" w:themeColor="text1" w:sz="2"/>
            </w:tcBorders>
            <w:shd w:val="clear" w:color="auto" w:fill="auto"/>
            <w:tcMar/>
            <w:vAlign w:val="center"/>
          </w:tcPr>
          <w:p w14:paraId="3E408DFA"/>
        </w:tc>
        <w:tc>
          <w:tcPr>
            <w:tcW w:w="1739" w:type="dxa"/>
            <w:tcBorders>
              <w:left w:val="single" w:color="000000" w:themeColor="text1" w:sz="2"/>
            </w:tcBorders>
            <w:tcMar/>
          </w:tcPr>
          <w:p w:rsidR="6882F38D" w:rsidP="43F2B38E" w:rsidRDefault="6882F38D" w14:paraId="23F6E0CC" w14:textId="17AE6E2F">
            <w:pPr>
              <w:pStyle w:val="Normal"/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</w:pPr>
            <w:r w:rsidRPr="43F2B38E" w:rsidR="6882F38D"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By 2027, 100% of learners will have access to a relevant and responsive DYW offer, including meaningful work experience opportunities that reflect their interests, needs and intended pathways.</w:t>
            </w:r>
          </w:p>
        </w:tc>
        <w:tc>
          <w:tcPr>
            <w:tcW w:w="944" w:type="dxa"/>
            <w:shd w:val="clear" w:color="auto" w:fill="auto"/>
            <w:tcMar/>
            <w:vAlign w:val="center"/>
          </w:tcPr>
          <w:p w:rsidR="33A745A4" w:rsidP="43F2B38E" w:rsidRDefault="33A745A4" w14:paraId="32D6C3E1" w14:textId="0C0EA4D7">
            <w:pPr>
              <w:pStyle w:val="Normal"/>
              <w:jc w:val="center"/>
            </w:pPr>
            <w:r w:rsidRPr="43F2B38E" w:rsidR="33A745A4">
              <w:rPr>
                <w:rFonts w:ascii="Aptos" w:hAnsi="Aptos" w:eastAsia="Aptos" w:cs="Aptos"/>
                <w:sz w:val="18"/>
                <w:szCs w:val="18"/>
              </w:rPr>
              <w:t>1.3, 2.7</w:t>
            </w:r>
          </w:p>
        </w:tc>
        <w:tc>
          <w:tcPr>
            <w:tcW w:w="2626" w:type="dxa"/>
            <w:shd w:val="clear" w:color="auto" w:fill="auto"/>
            <w:tcMar/>
          </w:tcPr>
          <w:p w:rsidR="360E15D8" w:rsidP="43F2B38E" w:rsidRDefault="360E15D8" w14:paraId="369401C8" w14:textId="609DE03D">
            <w:pPr>
              <w:pStyle w:val="Normal"/>
            </w:pPr>
            <w:r w:rsidRPr="43F2B38E" w:rsidR="360E15D8"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Review and strengthen the DYW programme, including work experience, to ensure progressive and relevant opportunities that support learners’ pathways beyond school.</w:t>
            </w:r>
          </w:p>
          <w:p w:rsidR="43F2B38E" w:rsidP="43F2B38E" w:rsidRDefault="43F2B38E" w14:paraId="744FBF70" w14:textId="0E64F8CF">
            <w:pPr>
              <w:pStyle w:val="Normal"/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</w:pPr>
          </w:p>
        </w:tc>
        <w:tc>
          <w:tcPr>
            <w:tcW w:w="1374" w:type="dxa"/>
            <w:shd w:val="clear" w:color="auto" w:fill="auto"/>
            <w:tcMar/>
          </w:tcPr>
          <w:p w:rsidR="352E773A" w:rsidP="43F2B38E" w:rsidRDefault="352E773A" w14:paraId="3FE407ED" w14:textId="642895D5">
            <w:pPr>
              <w:pStyle w:val="Normal"/>
            </w:pPr>
            <w:r w:rsidRPr="43F2B38E" w:rsidR="352E773A">
              <w:rPr>
                <w:rFonts w:ascii="Aptos" w:hAnsi="Aptos" w:eastAsia="Aptos" w:cs="Aptos"/>
                <w:sz w:val="18"/>
                <w:szCs w:val="18"/>
              </w:rPr>
              <w:t>December 2027</w:t>
            </w:r>
          </w:p>
        </w:tc>
        <w:tc>
          <w:tcPr>
            <w:tcW w:w="1210" w:type="dxa"/>
            <w:shd w:val="clear" w:color="auto" w:fill="auto"/>
            <w:tcMar/>
          </w:tcPr>
          <w:p w:rsidR="0080464D" w:rsidP="43F2B38E" w:rsidRDefault="0080464D" w14:paraId="0424217B" w14:textId="70DF4A34">
            <w:pPr>
              <w:pStyle w:val="Normal"/>
            </w:pPr>
            <w:r w:rsidRPr="43F2B38E" w:rsidR="0080464D">
              <w:rPr>
                <w:rFonts w:ascii="Aptos" w:hAnsi="Aptos" w:eastAsia="Aptos" w:cs="Aptos"/>
                <w:sz w:val="18"/>
                <w:szCs w:val="18"/>
              </w:rPr>
              <w:t>DYW Team, PTC DYW</w:t>
            </w:r>
          </w:p>
          <w:p w:rsidR="0080464D" w:rsidP="43F2B38E" w:rsidRDefault="0080464D" w14:paraId="0A62473D" w14:textId="1C2F267A">
            <w:pPr>
              <w:pStyle w:val="Normal"/>
            </w:pPr>
            <w:r w:rsidRPr="43F2B38E" w:rsidR="0080464D">
              <w:rPr>
                <w:rFonts w:ascii="Aptos" w:hAnsi="Aptos" w:eastAsia="Aptos" w:cs="Aptos"/>
                <w:sz w:val="18"/>
                <w:szCs w:val="18"/>
              </w:rPr>
              <w:t>Heads of House</w:t>
            </w:r>
          </w:p>
          <w:p w:rsidR="0080464D" w:rsidP="43F2B38E" w:rsidRDefault="0080464D" w14:paraId="0EBD5CA8" w14:textId="1C84DEE7">
            <w:pPr>
              <w:pStyle w:val="Normal"/>
            </w:pPr>
            <w:r w:rsidRPr="43F2B38E" w:rsidR="0080464D">
              <w:rPr>
                <w:rFonts w:ascii="Aptos" w:hAnsi="Aptos" w:eastAsia="Aptos" w:cs="Aptos"/>
                <w:sz w:val="18"/>
                <w:szCs w:val="18"/>
              </w:rPr>
              <w:t>FLW</w:t>
            </w:r>
          </w:p>
          <w:p w:rsidR="43F2B38E" w:rsidP="43F2B38E" w:rsidRDefault="43F2B38E" w14:paraId="426167A0" w14:textId="30748E27">
            <w:pPr>
              <w:pStyle w:val="Normal"/>
              <w:rPr>
                <w:rFonts w:ascii="Aptos" w:hAnsi="Aptos" w:eastAsia="Aptos" w:cs="Aptos"/>
                <w:sz w:val="18"/>
                <w:szCs w:val="18"/>
              </w:rPr>
            </w:pPr>
          </w:p>
        </w:tc>
        <w:tc>
          <w:tcPr>
            <w:tcW w:w="2695" w:type="dxa"/>
            <w:shd w:val="clear" w:color="auto" w:fill="auto"/>
            <w:tcMar/>
          </w:tcPr>
          <w:p w:rsidR="3194910B" w:rsidP="43F2B38E" w:rsidRDefault="3194910B" w14:paraId="70780B0E" w14:textId="69F88B0D">
            <w:pPr>
              <w:pStyle w:val="Normal"/>
              <w:spacing w:before="0" w:beforeAutospacing="off" w:after="0" w:afterAutospacing="off"/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</w:pPr>
            <w:r w:rsidRPr="43F2B38E" w:rsidR="3194910B"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Participation data</w:t>
            </w:r>
          </w:p>
          <w:p w:rsidR="3194910B" w:rsidP="43F2B38E" w:rsidRDefault="3194910B" w14:paraId="06EBBD45" w14:textId="17706CEF">
            <w:pPr>
              <w:pStyle w:val="Normal"/>
              <w:spacing w:before="0" w:beforeAutospacing="off" w:after="0" w:afterAutospacing="off"/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</w:pPr>
            <w:r w:rsidRPr="43F2B38E" w:rsidR="3194910B"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Work-experience records</w:t>
            </w:r>
          </w:p>
          <w:p w:rsidR="3194910B" w:rsidP="43F2B38E" w:rsidRDefault="3194910B" w14:paraId="1B06672C" w14:textId="569A17FD">
            <w:pPr>
              <w:pStyle w:val="Normal"/>
              <w:spacing w:before="0" w:beforeAutospacing="off" w:after="0" w:afterAutospacing="off"/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</w:pPr>
            <w:r w:rsidRPr="43F2B38E" w:rsidR="3194910B"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Learner evaluations</w:t>
            </w:r>
          </w:p>
          <w:p w:rsidR="43F2B38E" w:rsidP="43F2B38E" w:rsidRDefault="43F2B38E" w14:paraId="0D094D49" w14:textId="120E845A">
            <w:pPr>
              <w:pStyle w:val="Normal"/>
              <w:rPr>
                <w:rFonts w:ascii="Aptos" w:hAnsi="Aptos" w:eastAsia="Aptos" w:cs="Aptos"/>
                <w:sz w:val="18"/>
                <w:szCs w:val="18"/>
              </w:rPr>
            </w:pPr>
          </w:p>
        </w:tc>
        <w:tc>
          <w:tcPr>
            <w:tcW w:w="3104" w:type="dxa"/>
            <w:shd w:val="clear" w:color="auto" w:fill="auto"/>
            <w:tcMar/>
          </w:tcPr>
          <w:p w:rsidR="43F2B38E" w:rsidP="43F2B38E" w:rsidRDefault="43F2B38E" w14:paraId="7F934B99" w14:textId="6CE2C5A5">
            <w:pPr>
              <w:pStyle w:val="Normal"/>
              <w:rPr>
                <w:rFonts w:ascii="Aptos" w:hAnsi="Aptos" w:eastAsia="Aptos" w:cs="Aptos"/>
                <w:sz w:val="18"/>
                <w:szCs w:val="18"/>
              </w:rPr>
            </w:pPr>
          </w:p>
        </w:tc>
      </w:tr>
      <w:tr w:rsidR="43F2B38E" w:rsidTr="43F2B38E" w14:paraId="676B5661">
        <w:trPr>
          <w:trHeight w:val="300"/>
        </w:trPr>
        <w:tc>
          <w:tcPr>
            <w:tcW w:w="1696" w:type="dxa"/>
            <w:vMerge/>
            <w:tcBorders>
              <w:top w:val="single" w:color="000000" w:themeColor="text1" w:sz="2"/>
              <w:left w:val="single" w:color="000000" w:themeColor="text1" w:sz="2"/>
              <w:bottom w:val="single" w:color="000000" w:themeColor="text1" w:sz="2"/>
              <w:right w:val="single" w:color="000000" w:themeColor="text1" w:sz="2"/>
            </w:tcBorders>
            <w:shd w:val="clear" w:color="auto" w:fill="auto"/>
            <w:tcMar/>
            <w:vAlign w:val="center"/>
          </w:tcPr>
          <w:p w14:paraId="3EF70BD2"/>
        </w:tc>
        <w:tc>
          <w:tcPr>
            <w:tcW w:w="1739" w:type="dxa"/>
            <w:tcBorders>
              <w:left w:val="single" w:color="000000" w:themeColor="text1" w:sz="2"/>
            </w:tcBorders>
            <w:tcMar/>
          </w:tcPr>
          <w:p w:rsidR="2E12732A" w:rsidP="43F2B38E" w:rsidRDefault="2E12732A" w14:paraId="2DE14E4D" w14:textId="4E283EFB">
            <w:pPr>
              <w:pStyle w:val="Normal"/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</w:pPr>
            <w:r w:rsidRPr="43F2B38E" w:rsidR="2E12732A"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By 2027, 100% of learners identified as at risk of not progressing to a positive destination will receive targeted support through the school’s staged intervention process.</w:t>
            </w:r>
          </w:p>
        </w:tc>
        <w:tc>
          <w:tcPr>
            <w:tcW w:w="944" w:type="dxa"/>
            <w:shd w:val="clear" w:color="auto" w:fill="auto"/>
            <w:tcMar/>
            <w:vAlign w:val="center"/>
          </w:tcPr>
          <w:p w:rsidR="140AE7B4" w:rsidP="43F2B38E" w:rsidRDefault="140AE7B4" w14:paraId="368B3621" w14:textId="1114E32E">
            <w:pPr>
              <w:pStyle w:val="Normal"/>
              <w:jc w:val="center"/>
            </w:pPr>
            <w:r w:rsidRPr="43F2B38E" w:rsidR="140AE7B4">
              <w:rPr>
                <w:rFonts w:ascii="Aptos" w:hAnsi="Aptos" w:eastAsia="Aptos" w:cs="Aptos"/>
                <w:sz w:val="18"/>
                <w:szCs w:val="18"/>
              </w:rPr>
              <w:t>1.3, 2.4, 2.7</w:t>
            </w:r>
          </w:p>
        </w:tc>
        <w:tc>
          <w:tcPr>
            <w:tcW w:w="2626" w:type="dxa"/>
            <w:shd w:val="clear" w:color="auto" w:fill="auto"/>
            <w:tcMar/>
          </w:tcPr>
          <w:p w:rsidR="360E15D8" w:rsidP="43F2B38E" w:rsidRDefault="360E15D8" w14:paraId="612FE124" w14:textId="2A942C2E">
            <w:pPr>
              <w:pStyle w:val="Normal"/>
            </w:pPr>
            <w:r w:rsidRPr="43F2B38E" w:rsidR="360E15D8"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Strengthen staged intervention and tracking to identify and support learners at risk of not progressing to a positive destination.</w:t>
            </w:r>
          </w:p>
          <w:p w:rsidR="43F2B38E" w:rsidP="43F2B38E" w:rsidRDefault="43F2B38E" w14:paraId="30016370" w14:textId="2484F521">
            <w:pPr>
              <w:pStyle w:val="Normal"/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</w:pPr>
          </w:p>
        </w:tc>
        <w:tc>
          <w:tcPr>
            <w:tcW w:w="1374" w:type="dxa"/>
            <w:shd w:val="clear" w:color="auto" w:fill="auto"/>
            <w:tcMar/>
          </w:tcPr>
          <w:p w:rsidR="6A4757E3" w:rsidP="43F2B38E" w:rsidRDefault="6A4757E3" w14:paraId="28424EEF" w14:textId="11393E1E">
            <w:pPr>
              <w:pStyle w:val="Normal"/>
            </w:pPr>
            <w:r w:rsidRPr="43F2B38E" w:rsidR="6A4757E3">
              <w:rPr>
                <w:rFonts w:ascii="Aptos" w:hAnsi="Aptos" w:eastAsia="Aptos" w:cs="Aptos"/>
                <w:sz w:val="18"/>
                <w:szCs w:val="18"/>
              </w:rPr>
              <w:t>March 2027</w:t>
            </w:r>
          </w:p>
        </w:tc>
        <w:tc>
          <w:tcPr>
            <w:tcW w:w="1210" w:type="dxa"/>
            <w:shd w:val="clear" w:color="auto" w:fill="auto"/>
            <w:tcMar/>
          </w:tcPr>
          <w:p w:rsidR="5561182A" w:rsidP="43F2B38E" w:rsidRDefault="5561182A" w14:paraId="496C6C17" w14:textId="70DF4A34">
            <w:pPr>
              <w:pStyle w:val="Normal"/>
            </w:pPr>
            <w:r w:rsidRPr="43F2B38E" w:rsidR="5561182A">
              <w:rPr>
                <w:rFonts w:ascii="Aptos" w:hAnsi="Aptos" w:eastAsia="Aptos" w:cs="Aptos"/>
                <w:sz w:val="18"/>
                <w:szCs w:val="18"/>
              </w:rPr>
              <w:t>DYW Team, PTC DYW</w:t>
            </w:r>
          </w:p>
          <w:p w:rsidR="5561182A" w:rsidP="43F2B38E" w:rsidRDefault="5561182A" w14:paraId="5A3187EB" w14:textId="1C2F267A">
            <w:pPr>
              <w:pStyle w:val="Normal"/>
            </w:pPr>
            <w:r w:rsidRPr="43F2B38E" w:rsidR="5561182A">
              <w:rPr>
                <w:rFonts w:ascii="Aptos" w:hAnsi="Aptos" w:eastAsia="Aptos" w:cs="Aptos"/>
                <w:sz w:val="18"/>
                <w:szCs w:val="18"/>
              </w:rPr>
              <w:t>Heads of House</w:t>
            </w:r>
          </w:p>
          <w:p w:rsidR="5561182A" w:rsidP="43F2B38E" w:rsidRDefault="5561182A" w14:paraId="27E676ED" w14:textId="1C84DEE7">
            <w:pPr>
              <w:pStyle w:val="Normal"/>
            </w:pPr>
            <w:r w:rsidRPr="43F2B38E" w:rsidR="5561182A">
              <w:rPr>
                <w:rFonts w:ascii="Aptos" w:hAnsi="Aptos" w:eastAsia="Aptos" w:cs="Aptos"/>
                <w:sz w:val="18"/>
                <w:szCs w:val="18"/>
              </w:rPr>
              <w:t>FLW</w:t>
            </w:r>
          </w:p>
          <w:p w:rsidR="43F2B38E" w:rsidP="43F2B38E" w:rsidRDefault="43F2B38E" w14:paraId="5CD6B651" w14:textId="6EAC6C77">
            <w:pPr>
              <w:pStyle w:val="Normal"/>
              <w:rPr>
                <w:rFonts w:ascii="Aptos" w:hAnsi="Aptos" w:eastAsia="Aptos" w:cs="Aptos"/>
                <w:sz w:val="18"/>
                <w:szCs w:val="18"/>
              </w:rPr>
            </w:pPr>
          </w:p>
        </w:tc>
        <w:tc>
          <w:tcPr>
            <w:tcW w:w="2695" w:type="dxa"/>
            <w:shd w:val="clear" w:color="auto" w:fill="auto"/>
            <w:tcMar/>
          </w:tcPr>
          <w:p w:rsidR="25198175" w:rsidP="43F2B38E" w:rsidRDefault="25198175" w14:paraId="1979B522" w14:textId="4EFE9DAC">
            <w:pPr>
              <w:pStyle w:val="Normal"/>
              <w:spacing w:before="0" w:beforeAutospacing="off" w:after="0" w:afterAutospacing="off"/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</w:pPr>
            <w:r w:rsidRPr="43F2B38E" w:rsidR="25198175"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16+ tracking data</w:t>
            </w:r>
          </w:p>
          <w:p w:rsidR="25198175" w:rsidP="43F2B38E" w:rsidRDefault="25198175" w14:paraId="72866C7A" w14:textId="0CF6B0E0">
            <w:pPr>
              <w:pStyle w:val="Normal"/>
              <w:spacing w:before="0" w:beforeAutospacing="off" w:after="0" w:afterAutospacing="off"/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</w:pPr>
            <w:r w:rsidRPr="43F2B38E" w:rsidR="25198175"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Staged-intervention records</w:t>
            </w:r>
          </w:p>
          <w:p w:rsidR="25198175" w:rsidP="43F2B38E" w:rsidRDefault="25198175" w14:paraId="2C8BEC8B" w14:textId="6C41411A">
            <w:pPr>
              <w:pStyle w:val="Normal"/>
              <w:spacing w:before="0" w:beforeAutospacing="off" w:after="0" w:afterAutospacing="off"/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</w:pPr>
            <w:r w:rsidRPr="43F2B38E" w:rsidR="25198175"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SDS partnership data</w:t>
            </w:r>
          </w:p>
          <w:p w:rsidR="25198175" w:rsidP="43F2B38E" w:rsidRDefault="25198175" w14:paraId="0E5435E6" w14:textId="56CA5693">
            <w:pPr>
              <w:pStyle w:val="Normal"/>
              <w:spacing w:before="0" w:beforeAutospacing="off" w:after="0" w:afterAutospacing="off"/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</w:pPr>
            <w:r w:rsidRPr="43F2B38E" w:rsidR="25198175"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Initial and sustained destination data</w:t>
            </w:r>
          </w:p>
          <w:p w:rsidR="43F2B38E" w:rsidP="43F2B38E" w:rsidRDefault="43F2B38E" w14:paraId="28593D33" w14:textId="55A72F67">
            <w:pPr>
              <w:pStyle w:val="Normal"/>
              <w:rPr>
                <w:rFonts w:ascii="Aptos" w:hAnsi="Aptos" w:eastAsia="Aptos" w:cs="Aptos"/>
                <w:sz w:val="18"/>
                <w:szCs w:val="18"/>
              </w:rPr>
            </w:pPr>
          </w:p>
        </w:tc>
        <w:tc>
          <w:tcPr>
            <w:tcW w:w="3104" w:type="dxa"/>
            <w:shd w:val="clear" w:color="auto" w:fill="auto"/>
            <w:tcMar/>
          </w:tcPr>
          <w:p w:rsidR="43F2B38E" w:rsidP="43F2B38E" w:rsidRDefault="43F2B38E" w14:paraId="08250DB8" w14:textId="52C44911">
            <w:pPr>
              <w:pStyle w:val="Normal"/>
              <w:rPr>
                <w:rFonts w:ascii="Aptos" w:hAnsi="Aptos" w:eastAsia="Aptos" w:cs="Aptos"/>
                <w:sz w:val="18"/>
                <w:szCs w:val="18"/>
              </w:rPr>
            </w:pPr>
          </w:p>
        </w:tc>
      </w:tr>
      <w:tr w:rsidR="43F2B38E" w:rsidTr="43F2B38E" w14:paraId="23469D25">
        <w:trPr>
          <w:trHeight w:val="300"/>
        </w:trPr>
        <w:tc>
          <w:tcPr>
            <w:tcW w:w="1696" w:type="dxa"/>
            <w:tcBorders>
              <w:top w:val="single" w:color="000000" w:themeColor="text1" w:sz="2"/>
              <w:left w:val="single" w:color="000000" w:themeColor="text1" w:sz="2"/>
              <w:bottom w:val="single" w:color="000000" w:themeColor="text1" w:sz="2"/>
              <w:right w:val="single" w:color="000000" w:themeColor="text1" w:sz="2"/>
            </w:tcBorders>
            <w:shd w:val="clear" w:color="auto" w:fill="auto"/>
            <w:tcMar/>
            <w:vAlign w:val="center"/>
          </w:tcPr>
          <w:p w:rsidR="35B41CBB" w:rsidP="43F2B38E" w:rsidRDefault="35B41CBB" w14:paraId="5C7BA711" w14:textId="3C460D42">
            <w:pPr>
              <w:pStyle w:val="Normal"/>
              <w:spacing w:line="276" w:lineRule="auto"/>
            </w:pPr>
            <w:r w:rsidRPr="43F2B38E" w:rsidR="35B41CBB">
              <w:rPr>
                <w:rFonts w:ascii="Aptos" w:hAnsi="Aptos" w:eastAsia="Aptos" w:cs="Aptos"/>
                <w:sz w:val="18"/>
                <w:szCs w:val="18"/>
              </w:rPr>
              <w:t xml:space="preserve">Development of a fully </w:t>
            </w:r>
            <w:r w:rsidRPr="43F2B38E" w:rsidR="35B41CBB">
              <w:rPr>
                <w:rFonts w:ascii="Aptos" w:hAnsi="Aptos" w:eastAsia="Aptos" w:cs="Aptos"/>
                <w:sz w:val="18"/>
                <w:szCs w:val="18"/>
              </w:rPr>
              <w:t>embeded</w:t>
            </w:r>
            <w:r w:rsidRPr="43F2B38E" w:rsidR="35B41CBB">
              <w:rPr>
                <w:rFonts w:ascii="Aptos" w:hAnsi="Aptos" w:eastAsia="Aptos" w:cs="Aptos"/>
                <w:sz w:val="18"/>
                <w:szCs w:val="18"/>
              </w:rPr>
              <w:t xml:space="preserve"> skills framework that begins to evolve into a usable skills passport for young people</w:t>
            </w:r>
          </w:p>
        </w:tc>
        <w:tc>
          <w:tcPr>
            <w:tcW w:w="1739" w:type="dxa"/>
            <w:tcBorders>
              <w:left w:val="single" w:color="000000" w:themeColor="text1" w:sz="2"/>
            </w:tcBorders>
            <w:tcMar/>
          </w:tcPr>
          <w:p w:rsidR="35B41CBB" w:rsidP="43F2B38E" w:rsidRDefault="35B41CBB" w14:paraId="2706E7E7" w14:textId="3A6B8F37">
            <w:pPr>
              <w:pStyle w:val="Normal"/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</w:pPr>
            <w:r w:rsidRPr="43F2B38E" w:rsidR="35B41CBB"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Increase engagement with MWOW</w:t>
            </w:r>
          </w:p>
        </w:tc>
        <w:tc>
          <w:tcPr>
            <w:tcW w:w="944" w:type="dxa"/>
            <w:shd w:val="clear" w:color="auto" w:fill="auto"/>
            <w:tcMar/>
            <w:vAlign w:val="center"/>
          </w:tcPr>
          <w:p w:rsidR="35B41CBB" w:rsidP="43F2B38E" w:rsidRDefault="35B41CBB" w14:paraId="1449919D" w14:textId="4A563850">
            <w:pPr>
              <w:pStyle w:val="Normal"/>
              <w:jc w:val="center"/>
            </w:pPr>
            <w:r w:rsidRPr="43F2B38E" w:rsidR="35B41CBB">
              <w:rPr>
                <w:rFonts w:ascii="Aptos" w:hAnsi="Aptos" w:eastAsia="Aptos" w:cs="Aptos"/>
                <w:sz w:val="18"/>
                <w:szCs w:val="18"/>
              </w:rPr>
              <w:t>3.2, 2.7</w:t>
            </w:r>
          </w:p>
        </w:tc>
        <w:tc>
          <w:tcPr>
            <w:tcW w:w="2626" w:type="dxa"/>
            <w:shd w:val="clear" w:color="auto" w:fill="auto"/>
            <w:tcMar/>
          </w:tcPr>
          <w:p w:rsidR="35B41CBB" w:rsidP="43F2B38E" w:rsidRDefault="35B41CBB" w14:paraId="35CA930E" w14:textId="1C9C534D">
            <w:pPr>
              <w:pStyle w:val="Normal"/>
            </w:pPr>
            <w:r w:rsidRPr="43F2B38E" w:rsidR="35B41CBB"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Review Wellbeing to gain better access to MYWOW and engage with Profiles more effectively.</w:t>
            </w:r>
          </w:p>
          <w:p w:rsidR="43F2B38E" w:rsidP="43F2B38E" w:rsidRDefault="43F2B38E" w14:paraId="04230345" w14:textId="641DD161">
            <w:pPr>
              <w:pStyle w:val="Normal"/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</w:pPr>
          </w:p>
          <w:p w:rsidR="35B41CBB" w:rsidP="43F2B38E" w:rsidRDefault="35B41CBB" w14:paraId="22BBA7C0" w14:textId="3EF366A3">
            <w:pPr>
              <w:pStyle w:val="Normal"/>
            </w:pPr>
            <w:r w:rsidRPr="43F2B38E" w:rsidR="35B41CBB"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Develop skills across the curriculum to prepare for a skills passport</w:t>
            </w:r>
          </w:p>
        </w:tc>
        <w:tc>
          <w:tcPr>
            <w:tcW w:w="1374" w:type="dxa"/>
            <w:shd w:val="clear" w:color="auto" w:fill="auto"/>
            <w:tcMar/>
          </w:tcPr>
          <w:p w:rsidR="35B41CBB" w:rsidP="43F2B38E" w:rsidRDefault="35B41CBB" w14:paraId="44BEB38B" w14:textId="78454CC5">
            <w:pPr>
              <w:pStyle w:val="Normal"/>
            </w:pPr>
            <w:r w:rsidRPr="43F2B38E" w:rsidR="35B41CBB">
              <w:rPr>
                <w:rFonts w:ascii="Aptos" w:hAnsi="Aptos" w:eastAsia="Aptos" w:cs="Aptos"/>
                <w:sz w:val="18"/>
                <w:szCs w:val="18"/>
              </w:rPr>
              <w:t>Ongoing</w:t>
            </w:r>
          </w:p>
          <w:p w:rsidR="43F2B38E" w:rsidP="43F2B38E" w:rsidRDefault="43F2B38E" w14:paraId="78564ABF" w14:textId="7E544BC9">
            <w:pPr>
              <w:pStyle w:val="Normal"/>
              <w:rPr>
                <w:rFonts w:ascii="Aptos" w:hAnsi="Aptos" w:eastAsia="Aptos" w:cs="Aptos"/>
                <w:sz w:val="18"/>
                <w:szCs w:val="18"/>
              </w:rPr>
            </w:pPr>
          </w:p>
          <w:p w:rsidR="43F2B38E" w:rsidP="43F2B38E" w:rsidRDefault="43F2B38E" w14:paraId="5590677B" w14:textId="3E5323EB">
            <w:pPr>
              <w:pStyle w:val="Normal"/>
              <w:rPr>
                <w:rFonts w:ascii="Aptos" w:hAnsi="Aptos" w:eastAsia="Aptos" w:cs="Aptos"/>
                <w:sz w:val="18"/>
                <w:szCs w:val="18"/>
              </w:rPr>
            </w:pPr>
          </w:p>
          <w:p w:rsidR="43F2B38E" w:rsidP="43F2B38E" w:rsidRDefault="43F2B38E" w14:paraId="3E0BB308" w14:textId="10BC49D4">
            <w:pPr>
              <w:pStyle w:val="Normal"/>
              <w:rPr>
                <w:rFonts w:ascii="Aptos" w:hAnsi="Aptos" w:eastAsia="Aptos" w:cs="Aptos"/>
                <w:sz w:val="18"/>
                <w:szCs w:val="18"/>
              </w:rPr>
            </w:pPr>
          </w:p>
          <w:p w:rsidR="43F2B38E" w:rsidP="43F2B38E" w:rsidRDefault="43F2B38E" w14:paraId="4EE62249" w14:textId="2506BC1B">
            <w:pPr>
              <w:pStyle w:val="Normal"/>
              <w:rPr>
                <w:rFonts w:ascii="Aptos" w:hAnsi="Aptos" w:eastAsia="Aptos" w:cs="Aptos"/>
                <w:sz w:val="18"/>
                <w:szCs w:val="18"/>
              </w:rPr>
            </w:pPr>
          </w:p>
          <w:p w:rsidR="35B41CBB" w:rsidP="43F2B38E" w:rsidRDefault="35B41CBB" w14:paraId="0B774C1A" w14:textId="2D01DD6E">
            <w:pPr>
              <w:pStyle w:val="Normal"/>
            </w:pPr>
            <w:r w:rsidRPr="43F2B38E" w:rsidR="35B41CBB">
              <w:rPr>
                <w:rFonts w:ascii="Aptos" w:hAnsi="Aptos" w:eastAsia="Aptos" w:cs="Aptos"/>
                <w:sz w:val="18"/>
                <w:szCs w:val="18"/>
              </w:rPr>
              <w:t>Ongoing</w:t>
            </w:r>
          </w:p>
        </w:tc>
        <w:tc>
          <w:tcPr>
            <w:tcW w:w="1210" w:type="dxa"/>
            <w:shd w:val="clear" w:color="auto" w:fill="auto"/>
            <w:tcMar/>
          </w:tcPr>
          <w:p w:rsidR="35B41CBB" w:rsidP="43F2B38E" w:rsidRDefault="35B41CBB" w14:paraId="3FE77937" w14:textId="373006F8">
            <w:pPr>
              <w:pStyle w:val="Normal"/>
            </w:pPr>
            <w:r w:rsidRPr="43F2B38E" w:rsidR="35B41CBB">
              <w:rPr>
                <w:rFonts w:ascii="Aptos" w:hAnsi="Aptos" w:eastAsia="Aptos" w:cs="Aptos"/>
                <w:sz w:val="18"/>
                <w:szCs w:val="18"/>
              </w:rPr>
              <w:t>HofH, DHT</w:t>
            </w:r>
          </w:p>
        </w:tc>
        <w:tc>
          <w:tcPr>
            <w:tcW w:w="2695" w:type="dxa"/>
            <w:shd w:val="clear" w:color="auto" w:fill="auto"/>
            <w:tcMar/>
          </w:tcPr>
          <w:p w:rsidR="35B41CBB" w:rsidP="43F2B38E" w:rsidRDefault="35B41CBB" w14:paraId="66DCF6D3" w14:textId="18E1E5C5">
            <w:pPr>
              <w:pStyle w:val="Normal"/>
            </w:pPr>
            <w:r w:rsidRPr="43F2B38E" w:rsidR="35B41CBB"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MWOW BGE profiled</w:t>
            </w:r>
          </w:p>
          <w:p w:rsidR="35B41CBB" w:rsidP="43F2B38E" w:rsidRDefault="35B41CBB" w14:paraId="1A82F5F7" w14:textId="3884B97E">
            <w:pPr>
              <w:pStyle w:val="Normal"/>
            </w:pPr>
            <w:r w:rsidRPr="43F2B38E" w:rsidR="35B41CBB"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Pupil Feedback</w:t>
            </w:r>
          </w:p>
          <w:p w:rsidR="35B41CBB" w:rsidP="43F2B38E" w:rsidRDefault="35B41CBB" w14:paraId="11F14482" w14:textId="79B975FF">
            <w:pPr>
              <w:pStyle w:val="Normal"/>
            </w:pPr>
            <w:r w:rsidRPr="43F2B38E" w:rsidR="35B41CBB"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Merits system</w:t>
            </w:r>
          </w:p>
        </w:tc>
        <w:tc>
          <w:tcPr>
            <w:tcW w:w="3104" w:type="dxa"/>
            <w:shd w:val="clear" w:color="auto" w:fill="auto"/>
            <w:tcMar/>
          </w:tcPr>
          <w:p w:rsidR="43F2B38E" w:rsidP="43F2B38E" w:rsidRDefault="43F2B38E" w14:paraId="568932FD" w14:textId="6D497546">
            <w:pPr>
              <w:pStyle w:val="Normal"/>
              <w:rPr>
                <w:rFonts w:ascii="Aptos" w:hAnsi="Aptos" w:eastAsia="Aptos" w:cs="Aptos"/>
                <w:sz w:val="18"/>
                <w:szCs w:val="18"/>
              </w:rPr>
            </w:pPr>
          </w:p>
        </w:tc>
      </w:tr>
    </w:tbl>
    <w:p w:rsidR="43F2B38E" w:rsidRDefault="43F2B38E" w14:paraId="25979837" w14:textId="6E67F1A2"/>
    <w:p w:rsidR="00D60E88" w:rsidP="00D60E88" w:rsidRDefault="00D60E88" w14:paraId="4062F059" w14:textId="77777777">
      <w:r w:rsidRPr="6142194D" w:rsidR="240D168F">
        <w:rPr>
          <w:sz w:val="18"/>
          <w:szCs w:val="18"/>
        </w:rPr>
        <w:t>*</w:t>
      </w:r>
      <w:r w:rsidRPr="6142194D" w:rsidR="240D168F">
        <w:rPr>
          <w:rFonts w:ascii="Aptos" w:hAnsi="Aptos" w:eastAsia="Aptos" w:cs="Aptos"/>
          <w:b w:val="1"/>
          <w:bCs w:val="1"/>
          <w:color w:val="FFFFFF" w:themeColor="background1" w:themeTint="FF" w:themeShade="FF"/>
          <w:sz w:val="20"/>
          <w:szCs w:val="20"/>
        </w:rPr>
        <w:t xml:space="preserve"> </w:t>
      </w:r>
      <w:r w:rsidRPr="6142194D" w:rsidR="240D168F">
        <w:rPr>
          <w:rFonts w:ascii="Aptos" w:hAnsi="Aptos" w:eastAsia="Aptos" w:cs="Aptos"/>
          <w:sz w:val="16"/>
          <w:szCs w:val="16"/>
        </w:rPr>
        <w:t>Specific, Timebound, Aligned and Numeric</w:t>
      </w:r>
    </w:p>
    <w:p w:rsidR="6142194D" w:rsidP="6142194D" w:rsidRDefault="6142194D" w14:paraId="37E13F74" w14:textId="499FF91B">
      <w:pPr>
        <w:pStyle w:val="NormalWeb"/>
        <w:tabs>
          <w:tab w:val="left" w:leader="none" w:pos="8417"/>
        </w:tabs>
        <w:spacing w:before="0" w:beforeAutospacing="off" w:after="0" w:afterAutospacing="off"/>
        <w:rPr>
          <w:rFonts w:ascii="Aptos" w:hAnsi="Aptos" w:eastAsia="Aptos" w:cs="Aptos"/>
          <w:b w:val="1"/>
          <w:bCs w:val="1"/>
          <w:sz w:val="28"/>
          <w:szCs w:val="28"/>
        </w:rPr>
      </w:pPr>
    </w:p>
    <w:p w:rsidR="00D60E88" w:rsidP="6142194D" w:rsidRDefault="00D60E88" w14:paraId="6E87BEEB" w14:textId="68ED6558">
      <w:pPr>
        <w:pStyle w:val="NormalWeb"/>
        <w:suppressLineNumbers w:val="0"/>
        <w:tabs>
          <w:tab w:val="left" w:leader="none" w:pos="8417"/>
        </w:tabs>
        <w:bidi w:val="0"/>
        <w:spacing w:before="0" w:beforeAutospacing="off" w:after="0" w:afterAutospacing="off" w:line="240" w:lineRule="auto"/>
        <w:ind w:left="0" w:right="0"/>
        <w:jc w:val="left"/>
      </w:pPr>
      <w:r w:rsidRPr="46625252" w:rsidR="1F532E3B">
        <w:rPr>
          <w:rFonts w:ascii="Aptos" w:hAnsi="Aptos" w:eastAsia="Aptos" w:cs="Aptos"/>
          <w:b w:val="1"/>
          <w:bCs w:val="1"/>
          <w:sz w:val="28"/>
          <w:szCs w:val="28"/>
        </w:rPr>
        <w:t xml:space="preserve">Priority 2: </w:t>
      </w:r>
      <w:r w:rsidRPr="46625252" w:rsidR="35DD845B">
        <w:rPr>
          <w:rFonts w:ascii="Aptos" w:hAnsi="Aptos" w:eastAsia="Aptos" w:cs="Aptos"/>
          <w:b w:val="1"/>
          <w:bCs w:val="1"/>
          <w:sz w:val="28"/>
          <w:szCs w:val="28"/>
        </w:rPr>
        <w:t xml:space="preserve">To refresh and further embed </w:t>
      </w:r>
      <w:r w:rsidRPr="46625252" w:rsidR="35DD845B">
        <w:rPr>
          <w:rFonts w:ascii="Aptos" w:hAnsi="Aptos" w:eastAsia="Aptos" w:cs="Aptos"/>
          <w:b w:val="1"/>
          <w:bCs w:val="1"/>
          <w:sz w:val="28"/>
          <w:szCs w:val="28"/>
        </w:rPr>
        <w:t>leadership at all levels in the school and measure impact.</w:t>
      </w:r>
    </w:p>
    <w:bookmarkStart w:name="_Toc159928962" w:id="3"/>
    <w:p w:rsidR="23A6B57E" w:rsidP="23A6B57E" w:rsidRDefault="23A6B57E" w14:paraId="3B368052" w14:textId="14D7D71B">
      <w:pPr>
        <w:rPr>
          <w:rFonts w:ascii="Aptos" w:hAnsi="Aptos" w:eastAsia="Aptos" w:cs="Aptos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1739"/>
        <w:gridCol w:w="944"/>
        <w:gridCol w:w="2626"/>
        <w:gridCol w:w="1374"/>
        <w:gridCol w:w="1210"/>
        <w:gridCol w:w="2695"/>
        <w:gridCol w:w="3104"/>
      </w:tblGrid>
      <w:tr w:rsidR="23A6B57E" w:rsidTr="43F2B38E" w14:paraId="1F9FBBAA">
        <w:trPr>
          <w:trHeight w:val="300"/>
        </w:trPr>
        <w:tc>
          <w:tcPr>
            <w:tcW w:w="1696" w:type="dxa"/>
            <w:shd w:val="clear" w:color="auto" w:fill="404040" w:themeFill="text1" w:themeFillTint="BF"/>
            <w:tcMar/>
          </w:tcPr>
          <w:p w:rsidR="23A6B57E" w:rsidP="23A6B57E" w:rsidRDefault="23A6B57E" w14:paraId="3C4ACD18">
            <w:pPr>
              <w:jc w:val="center"/>
              <w:rPr>
                <w:rFonts w:ascii="Aptos" w:hAnsi="Aptos" w:eastAsia="Aptos" w:cs="Aptos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</w:pPr>
            <w:r w:rsidRPr="23A6B57E" w:rsidR="23A6B57E">
              <w:rPr>
                <w:rFonts w:ascii="Aptos" w:hAnsi="Aptos" w:eastAsia="Aptos" w:cs="Aptos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  <w:t>Desired Outcome</w:t>
            </w:r>
          </w:p>
        </w:tc>
        <w:tc>
          <w:tcPr>
            <w:tcW w:w="1739" w:type="dxa"/>
            <w:shd w:val="clear" w:color="auto" w:fill="404040" w:themeFill="text1" w:themeFillTint="BF"/>
            <w:tcMar/>
          </w:tcPr>
          <w:p w:rsidR="23A6B57E" w:rsidP="23A6B57E" w:rsidRDefault="23A6B57E" w14:paraId="7F1C10C6" w14:textId="34D99951">
            <w:pPr>
              <w:jc w:val="center"/>
              <w:rPr>
                <w:rFonts w:ascii="Aptos" w:hAnsi="Aptos" w:eastAsia="Aptos" w:cs="Aptos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</w:pPr>
            <w:r w:rsidRPr="23A6B57E" w:rsidR="23A6B57E">
              <w:rPr>
                <w:rFonts w:ascii="Aptos" w:hAnsi="Aptos" w:eastAsia="Aptos" w:cs="Aptos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  <w:t>Aims (STAN*)</w:t>
            </w:r>
          </w:p>
        </w:tc>
        <w:tc>
          <w:tcPr>
            <w:tcW w:w="944" w:type="dxa"/>
            <w:shd w:val="clear" w:color="auto" w:fill="404040" w:themeFill="text1" w:themeFillTint="BF"/>
            <w:tcMar/>
          </w:tcPr>
          <w:p w:rsidR="23A6B57E" w:rsidP="23A6B57E" w:rsidRDefault="23A6B57E" w14:paraId="6B3D6AEF">
            <w:pPr>
              <w:jc w:val="center"/>
              <w:rPr>
                <w:rFonts w:ascii="Aptos" w:hAnsi="Aptos" w:eastAsia="Aptos" w:cs="Aptos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</w:pPr>
            <w:r w:rsidRPr="23A6B57E" w:rsidR="23A6B57E">
              <w:rPr>
                <w:rFonts w:ascii="Aptos" w:hAnsi="Aptos" w:eastAsia="Aptos" w:cs="Aptos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  <w:t>QIs</w:t>
            </w:r>
          </w:p>
        </w:tc>
        <w:tc>
          <w:tcPr>
            <w:tcW w:w="2626" w:type="dxa"/>
            <w:shd w:val="clear" w:color="auto" w:fill="404040" w:themeFill="text1" w:themeFillTint="BF"/>
            <w:tcMar/>
          </w:tcPr>
          <w:p w:rsidR="23A6B57E" w:rsidP="23A6B57E" w:rsidRDefault="23A6B57E" w14:paraId="4178CCE0">
            <w:pPr>
              <w:jc w:val="center"/>
              <w:rPr>
                <w:rFonts w:ascii="Aptos" w:hAnsi="Aptos" w:eastAsia="Aptos" w:cs="Aptos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</w:pPr>
            <w:r w:rsidRPr="23A6B57E" w:rsidR="23A6B57E">
              <w:rPr>
                <w:rFonts w:ascii="Aptos" w:hAnsi="Aptos" w:eastAsia="Aptos" w:cs="Aptos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  <w:t>Action</w:t>
            </w:r>
            <w:r w:rsidRPr="23A6B57E" w:rsidR="23A6B57E">
              <w:rPr>
                <w:rFonts w:ascii="Aptos" w:hAnsi="Aptos" w:eastAsia="Aptos" w:cs="Aptos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  <w:t>(s)</w:t>
            </w:r>
          </w:p>
        </w:tc>
        <w:tc>
          <w:tcPr>
            <w:tcW w:w="1374" w:type="dxa"/>
            <w:shd w:val="clear" w:color="auto" w:fill="404040" w:themeFill="text1" w:themeFillTint="BF"/>
            <w:tcMar/>
          </w:tcPr>
          <w:p w:rsidR="23A6B57E" w:rsidP="23A6B57E" w:rsidRDefault="23A6B57E" w14:paraId="3EF357FE">
            <w:pPr>
              <w:jc w:val="center"/>
              <w:rPr>
                <w:rFonts w:ascii="Aptos" w:hAnsi="Aptos" w:eastAsia="Aptos" w:cs="Aptos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</w:pPr>
            <w:r w:rsidRPr="23A6B57E" w:rsidR="23A6B57E">
              <w:rPr>
                <w:rFonts w:ascii="Aptos" w:hAnsi="Aptos" w:eastAsia="Aptos" w:cs="Aptos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  <w:t>Timeline</w:t>
            </w:r>
          </w:p>
        </w:tc>
        <w:tc>
          <w:tcPr>
            <w:tcW w:w="1210" w:type="dxa"/>
            <w:shd w:val="clear" w:color="auto" w:fill="404040" w:themeFill="text1" w:themeFillTint="BF"/>
            <w:tcMar/>
          </w:tcPr>
          <w:p w:rsidR="23A6B57E" w:rsidP="23A6B57E" w:rsidRDefault="23A6B57E" w14:paraId="4AA717BF">
            <w:pPr>
              <w:jc w:val="center"/>
              <w:rPr>
                <w:rFonts w:ascii="Aptos" w:hAnsi="Aptos" w:eastAsia="Aptos" w:cs="Aptos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</w:pPr>
            <w:r w:rsidRPr="23A6B57E" w:rsidR="23A6B57E">
              <w:rPr>
                <w:rFonts w:ascii="Aptos" w:hAnsi="Aptos" w:eastAsia="Aptos" w:cs="Aptos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  <w:t>Who</w:t>
            </w:r>
          </w:p>
        </w:tc>
        <w:tc>
          <w:tcPr>
            <w:tcW w:w="2695" w:type="dxa"/>
            <w:shd w:val="clear" w:color="auto" w:fill="404040" w:themeFill="text1" w:themeFillTint="BF"/>
            <w:tcMar/>
          </w:tcPr>
          <w:p w:rsidR="23A6B57E" w:rsidP="23A6B57E" w:rsidRDefault="23A6B57E" w14:paraId="2FC81E4C">
            <w:pPr>
              <w:jc w:val="center"/>
              <w:rPr>
                <w:rFonts w:ascii="Aptos" w:hAnsi="Aptos" w:eastAsia="Aptos" w:cs="Aptos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</w:pPr>
            <w:r w:rsidRPr="23A6B57E" w:rsidR="23A6B57E">
              <w:rPr>
                <w:rFonts w:ascii="Aptos" w:hAnsi="Aptos" w:eastAsia="Aptos" w:cs="Aptos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  <w:t>What do we need to know? How will we measure it? </w:t>
            </w:r>
          </w:p>
        </w:tc>
        <w:tc>
          <w:tcPr>
            <w:tcW w:w="3104" w:type="dxa"/>
            <w:shd w:val="clear" w:color="auto" w:fill="404040" w:themeFill="text1" w:themeFillTint="BF"/>
            <w:tcMar/>
          </w:tcPr>
          <w:p w:rsidR="23A6B57E" w:rsidP="23A6B57E" w:rsidRDefault="23A6B57E" w14:paraId="6589622F">
            <w:pPr>
              <w:jc w:val="center"/>
              <w:rPr>
                <w:rFonts w:ascii="Aptos" w:hAnsi="Aptos" w:eastAsia="Aptos" w:cs="Aptos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</w:pPr>
            <w:r w:rsidRPr="23A6B57E" w:rsidR="23A6B57E">
              <w:rPr>
                <w:rFonts w:ascii="Aptos" w:hAnsi="Aptos" w:eastAsia="Aptos" w:cs="Aptos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  <w:t>Progress Update</w:t>
            </w:r>
          </w:p>
        </w:tc>
      </w:tr>
      <w:tr w:rsidR="23A6B57E" w:rsidTr="43F2B38E" w14:paraId="4790F265">
        <w:trPr>
          <w:trHeight w:val="300"/>
        </w:trPr>
        <w:tc>
          <w:tcPr>
            <w:tcW w:w="1696" w:type="dxa"/>
            <w:vMerge w:val="restart"/>
            <w:shd w:val="clear" w:color="auto" w:fill="auto"/>
            <w:tcMar/>
            <w:vAlign w:val="center"/>
          </w:tcPr>
          <w:p w:rsidR="768774E2" w:rsidP="555F3E07" w:rsidRDefault="768774E2" w14:paraId="738D65DC" w14:textId="1EA1B264">
            <w:pPr>
              <w:pStyle w:val="Normal"/>
              <w:suppressLineNumbers w:val="0"/>
              <w:bidi w:val="0"/>
              <w:spacing w:before="0" w:beforeAutospacing="off" w:after="0" w:afterAutospacing="off" w:line="276" w:lineRule="auto"/>
              <w:ind w:left="0" w:right="0"/>
              <w:jc w:val="left"/>
              <w:rPr>
                <w:rFonts w:ascii="Aptos" w:hAnsi="Aptos" w:eastAsia="Aptos" w:cs="Aptos"/>
                <w:sz w:val="18"/>
                <w:szCs w:val="18"/>
              </w:rPr>
            </w:pPr>
            <w:r w:rsidRPr="555F3E07" w:rsidR="77DB7533">
              <w:rPr>
                <w:rFonts w:ascii="Aptos" w:hAnsi="Aptos" w:eastAsia="Aptos" w:cs="Aptos"/>
                <w:sz w:val="18"/>
                <w:szCs w:val="18"/>
              </w:rPr>
              <w:t xml:space="preserve">By June 2027, we have fully embedded our </w:t>
            </w:r>
            <w:r w:rsidRPr="555F3E07" w:rsidR="77DB7533">
              <w:rPr>
                <w:rFonts w:ascii="Aptos" w:hAnsi="Aptos" w:eastAsia="Aptos" w:cs="Aptos"/>
                <w:sz w:val="18"/>
                <w:szCs w:val="18"/>
              </w:rPr>
              <w:t>new approach</w:t>
            </w:r>
            <w:r w:rsidRPr="555F3E07" w:rsidR="77DB7533">
              <w:rPr>
                <w:rFonts w:ascii="Aptos" w:hAnsi="Aptos" w:eastAsia="Aptos" w:cs="Aptos"/>
                <w:sz w:val="18"/>
                <w:szCs w:val="18"/>
              </w:rPr>
              <w:t xml:space="preserve"> to pupils</w:t>
            </w:r>
            <w:r w:rsidRPr="555F3E07" w:rsidR="7B0BB68C">
              <w:rPr>
                <w:rFonts w:ascii="Aptos" w:hAnsi="Aptos" w:eastAsia="Aptos" w:cs="Aptos"/>
                <w:sz w:val="18"/>
                <w:szCs w:val="18"/>
              </w:rPr>
              <w:t xml:space="preserve"> and staff </w:t>
            </w:r>
            <w:r w:rsidRPr="555F3E07" w:rsidR="77DB7533">
              <w:rPr>
                <w:rFonts w:ascii="Aptos" w:hAnsi="Aptos" w:eastAsia="Aptos" w:cs="Aptos"/>
                <w:sz w:val="18"/>
                <w:szCs w:val="18"/>
              </w:rPr>
              <w:t xml:space="preserve">leadership at all levels. </w:t>
            </w:r>
          </w:p>
          <w:p w:rsidR="768774E2" w:rsidP="46625252" w:rsidRDefault="768774E2" w14:paraId="27F18B8C" w14:textId="41760A0C">
            <w:pPr>
              <w:pStyle w:val="Normal"/>
              <w:suppressLineNumbers w:val="0"/>
              <w:bidi w:val="0"/>
              <w:spacing w:before="0" w:beforeAutospacing="off" w:after="0" w:afterAutospacing="off" w:line="276" w:lineRule="auto"/>
              <w:ind w:left="0" w:right="0"/>
              <w:jc w:val="left"/>
              <w:rPr>
                <w:rFonts w:ascii="Aptos" w:hAnsi="Aptos" w:eastAsia="Aptos" w:cs="Aptos"/>
                <w:sz w:val="18"/>
                <w:szCs w:val="18"/>
              </w:rPr>
            </w:pPr>
          </w:p>
        </w:tc>
        <w:tc>
          <w:tcPr>
            <w:tcW w:w="1739" w:type="dxa"/>
            <w:tcMar/>
          </w:tcPr>
          <w:p w:rsidR="23A6B57E" w:rsidP="555F3E07" w:rsidRDefault="23A6B57E" w14:paraId="559E8275" w14:textId="0B8A1E37">
            <w:pPr>
              <w:jc w:val="left"/>
              <w:rPr>
                <w:rFonts w:ascii="Aptos" w:hAnsi="Aptos" w:eastAsia="Aptos" w:cs="Aptos"/>
                <w:sz w:val="18"/>
                <w:szCs w:val="18"/>
              </w:rPr>
            </w:pPr>
            <w:r w:rsidRPr="555F3E07" w:rsidR="50E202BC">
              <w:rPr>
                <w:rFonts w:ascii="Aptos" w:hAnsi="Aptos" w:eastAsia="Aptos" w:cs="Aptos"/>
                <w:sz w:val="18"/>
                <w:szCs w:val="18"/>
              </w:rPr>
              <w:t xml:space="preserve">By </w:t>
            </w:r>
            <w:r w:rsidRPr="555F3E07" w:rsidR="50E202BC">
              <w:rPr>
                <w:rFonts w:ascii="Aptos" w:hAnsi="Aptos" w:eastAsia="Aptos" w:cs="Aptos"/>
                <w:sz w:val="18"/>
                <w:szCs w:val="18"/>
              </w:rPr>
              <w:t>June 2027</w:t>
            </w:r>
            <w:r w:rsidRPr="555F3E07" w:rsidR="50E202BC">
              <w:rPr>
                <w:rFonts w:ascii="Aptos" w:hAnsi="Aptos" w:eastAsia="Aptos" w:cs="Aptos"/>
                <w:sz w:val="18"/>
                <w:szCs w:val="18"/>
              </w:rPr>
              <w:t xml:space="preserve"> </w:t>
            </w:r>
            <w:r w:rsidRPr="555F3E07" w:rsidR="52A96274">
              <w:rPr>
                <w:rFonts w:ascii="Aptos" w:hAnsi="Aptos" w:eastAsia="Aptos" w:cs="Aptos"/>
                <w:sz w:val="18"/>
                <w:szCs w:val="18"/>
              </w:rPr>
              <w:t xml:space="preserve">our pupil parliament will </w:t>
            </w:r>
            <w:r w:rsidRPr="555F3E07" w:rsidR="66095505">
              <w:rPr>
                <w:rFonts w:ascii="Aptos" w:hAnsi="Aptos" w:eastAsia="Aptos" w:cs="Aptos"/>
                <w:sz w:val="18"/>
                <w:szCs w:val="18"/>
              </w:rPr>
              <w:t xml:space="preserve">have </w:t>
            </w:r>
            <w:r w:rsidRPr="555F3E07" w:rsidR="52A96274">
              <w:rPr>
                <w:rFonts w:ascii="Aptos" w:hAnsi="Aptos" w:eastAsia="Aptos" w:cs="Aptos"/>
                <w:sz w:val="18"/>
                <w:szCs w:val="18"/>
              </w:rPr>
              <w:t>embed</w:t>
            </w:r>
            <w:r w:rsidRPr="555F3E07" w:rsidR="6D88E8D1">
              <w:rPr>
                <w:rFonts w:ascii="Aptos" w:hAnsi="Aptos" w:eastAsia="Aptos" w:cs="Aptos"/>
                <w:sz w:val="18"/>
                <w:szCs w:val="18"/>
              </w:rPr>
              <w:t>ded</w:t>
            </w:r>
            <w:r w:rsidRPr="555F3E07" w:rsidR="52A96274">
              <w:rPr>
                <w:rFonts w:ascii="Aptos" w:hAnsi="Aptos" w:eastAsia="Aptos" w:cs="Aptos"/>
                <w:sz w:val="18"/>
                <w:szCs w:val="18"/>
              </w:rPr>
              <w:t xml:space="preserve"> its new structure</w:t>
            </w:r>
          </w:p>
        </w:tc>
        <w:tc>
          <w:tcPr>
            <w:tcW w:w="944" w:type="dxa"/>
            <w:vMerge w:val="restart"/>
            <w:shd w:val="clear" w:color="auto" w:fill="auto"/>
            <w:tcMar/>
            <w:vAlign w:val="center"/>
          </w:tcPr>
          <w:p w:rsidR="23A6B57E" w:rsidP="23A6B57E" w:rsidRDefault="23A6B57E" w14:paraId="3F655064" w14:textId="03D1F618">
            <w:pPr>
              <w:jc w:val="center"/>
            </w:pPr>
            <w:r w:rsidRPr="555F3E07" w:rsidR="576C08B7">
              <w:rPr>
                <w:rFonts w:ascii="Aptos" w:hAnsi="Aptos" w:eastAsia="Aptos" w:cs="Aptos"/>
                <w:sz w:val="18"/>
                <w:szCs w:val="18"/>
              </w:rPr>
              <w:t>1.3</w:t>
            </w:r>
          </w:p>
        </w:tc>
        <w:tc>
          <w:tcPr>
            <w:tcW w:w="2626" w:type="dxa"/>
            <w:shd w:val="clear" w:color="auto" w:fill="auto"/>
            <w:tcMar/>
          </w:tcPr>
          <w:p w:rsidR="23A6B57E" w:rsidP="23A6B57E" w:rsidRDefault="23A6B57E" w14:paraId="3AACC18C" w14:textId="240A00B4">
            <w:pPr/>
            <w:r w:rsidRPr="555F3E07" w:rsidR="6B539A41">
              <w:rPr>
                <w:rFonts w:ascii="Aptos" w:hAnsi="Aptos" w:eastAsia="Aptos" w:cs="Aptos"/>
                <w:sz w:val="18"/>
                <w:szCs w:val="18"/>
              </w:rPr>
              <w:t>Development</w:t>
            </w:r>
            <w:r w:rsidRPr="555F3E07" w:rsidR="6B539A41">
              <w:rPr>
                <w:rFonts w:ascii="Aptos" w:hAnsi="Aptos" w:eastAsia="Aptos" w:cs="Aptos"/>
                <w:sz w:val="18"/>
                <w:szCs w:val="18"/>
              </w:rPr>
              <w:t xml:space="preserve"> </w:t>
            </w:r>
            <w:r w:rsidRPr="555F3E07" w:rsidR="6B539A41">
              <w:rPr>
                <w:rFonts w:ascii="Aptos" w:hAnsi="Aptos" w:eastAsia="Aptos" w:cs="Aptos"/>
                <w:sz w:val="18"/>
                <w:szCs w:val="18"/>
              </w:rPr>
              <w:t>of a</w:t>
            </w:r>
            <w:r w:rsidRPr="555F3E07" w:rsidR="6B539A41">
              <w:rPr>
                <w:rFonts w:ascii="Aptos" w:hAnsi="Aptos" w:eastAsia="Aptos" w:cs="Aptos"/>
                <w:sz w:val="18"/>
                <w:szCs w:val="18"/>
              </w:rPr>
              <w:t xml:space="preserve"> committee system within the </w:t>
            </w:r>
            <w:r w:rsidRPr="555F3E07" w:rsidR="6B539A41">
              <w:rPr>
                <w:rFonts w:ascii="Aptos" w:hAnsi="Aptos" w:eastAsia="Aptos" w:cs="Aptos"/>
                <w:sz w:val="18"/>
                <w:szCs w:val="18"/>
              </w:rPr>
              <w:t>pupils</w:t>
            </w:r>
            <w:r w:rsidRPr="555F3E07" w:rsidR="6B539A41">
              <w:rPr>
                <w:rFonts w:ascii="Aptos" w:hAnsi="Aptos" w:eastAsia="Aptos" w:cs="Aptos"/>
                <w:sz w:val="18"/>
                <w:szCs w:val="18"/>
              </w:rPr>
              <w:t xml:space="preserve"> parliament and relaunch with young people.</w:t>
            </w:r>
          </w:p>
        </w:tc>
        <w:tc>
          <w:tcPr>
            <w:tcW w:w="1374" w:type="dxa"/>
            <w:shd w:val="clear" w:color="auto" w:fill="auto"/>
            <w:tcMar/>
          </w:tcPr>
          <w:p w:rsidR="23A6B57E" w:rsidP="23A6B57E" w:rsidRDefault="23A6B57E" w14:paraId="289890FD" w14:textId="3C53FFF7">
            <w:pPr/>
            <w:r w:rsidRPr="555F3E07" w:rsidR="0EADFE63">
              <w:rPr>
                <w:rFonts w:ascii="Aptos" w:hAnsi="Aptos" w:eastAsia="Aptos" w:cs="Aptos"/>
                <w:sz w:val="18"/>
                <w:szCs w:val="18"/>
              </w:rPr>
              <w:t>June 2027</w:t>
            </w:r>
          </w:p>
        </w:tc>
        <w:tc>
          <w:tcPr>
            <w:tcW w:w="1210" w:type="dxa"/>
            <w:shd w:val="clear" w:color="auto" w:fill="auto"/>
            <w:tcMar/>
          </w:tcPr>
          <w:p w:rsidR="23A6B57E" w:rsidP="23A6B57E" w:rsidRDefault="23A6B57E" w14:paraId="6FFAA97A" w14:textId="3A2E4080">
            <w:pPr/>
            <w:r w:rsidRPr="555F3E07" w:rsidR="4B454112">
              <w:rPr>
                <w:rFonts w:ascii="Aptos" w:hAnsi="Aptos" w:eastAsia="Aptos" w:cs="Aptos"/>
                <w:sz w:val="18"/>
                <w:szCs w:val="18"/>
              </w:rPr>
              <w:t>DS/CMcD</w:t>
            </w:r>
          </w:p>
        </w:tc>
        <w:tc>
          <w:tcPr>
            <w:tcW w:w="2695" w:type="dxa"/>
            <w:shd w:val="clear" w:color="auto" w:fill="auto"/>
            <w:tcMar/>
          </w:tcPr>
          <w:p w:rsidR="23A6B57E" w:rsidP="23A6B57E" w:rsidRDefault="23A6B57E" w14:paraId="4D88D478" w14:textId="31834239">
            <w:pPr/>
            <w:r w:rsidRPr="43F2B38E" w:rsidR="1D51D2F2">
              <w:rPr>
                <w:rFonts w:ascii="Aptos" w:hAnsi="Aptos" w:eastAsia="Aptos" w:cs="Aptos"/>
                <w:sz w:val="18"/>
                <w:szCs w:val="18"/>
              </w:rPr>
              <w:t xml:space="preserve">Timetabled Pupil </w:t>
            </w:r>
            <w:r w:rsidRPr="43F2B38E" w:rsidR="1D51D2F2">
              <w:rPr>
                <w:rFonts w:ascii="Aptos" w:hAnsi="Aptos" w:eastAsia="Aptos" w:cs="Aptos"/>
                <w:sz w:val="18"/>
                <w:szCs w:val="18"/>
              </w:rPr>
              <w:t>Parliament</w:t>
            </w:r>
            <w:r w:rsidRPr="43F2B38E" w:rsidR="1D51D2F2">
              <w:rPr>
                <w:rFonts w:ascii="Aptos" w:hAnsi="Aptos" w:eastAsia="Aptos" w:cs="Aptos"/>
                <w:sz w:val="18"/>
                <w:szCs w:val="18"/>
              </w:rPr>
              <w:t xml:space="preserve"> Events</w:t>
            </w:r>
          </w:p>
          <w:p w:rsidR="23A6B57E" w:rsidP="23A6B57E" w:rsidRDefault="23A6B57E" w14:paraId="16974C7F" w14:textId="78DAD229">
            <w:pPr/>
            <w:r w:rsidRPr="43F2B38E" w:rsidR="1D51D2F2">
              <w:rPr>
                <w:rFonts w:ascii="Aptos" w:hAnsi="Aptos" w:eastAsia="Aptos" w:cs="Aptos"/>
                <w:sz w:val="18"/>
                <w:szCs w:val="18"/>
              </w:rPr>
              <w:t>Pupil Parliament Minutes</w:t>
            </w:r>
          </w:p>
          <w:p w:rsidR="23A6B57E" w:rsidP="23A6B57E" w:rsidRDefault="23A6B57E" w14:paraId="72480EC5" w14:textId="2DA5E17F">
            <w:pPr/>
            <w:r w:rsidRPr="43F2B38E" w:rsidR="1D51D2F2">
              <w:rPr>
                <w:rFonts w:ascii="Aptos" w:hAnsi="Aptos" w:eastAsia="Aptos" w:cs="Aptos"/>
                <w:sz w:val="18"/>
                <w:szCs w:val="18"/>
              </w:rPr>
              <w:t xml:space="preserve">Pupil </w:t>
            </w:r>
            <w:r w:rsidRPr="43F2B38E" w:rsidR="359E6C51">
              <w:rPr>
                <w:rFonts w:ascii="Aptos" w:hAnsi="Aptos" w:eastAsia="Aptos" w:cs="Aptos"/>
                <w:sz w:val="18"/>
                <w:szCs w:val="18"/>
              </w:rPr>
              <w:t>Leadership</w:t>
            </w:r>
            <w:r w:rsidRPr="43F2B38E" w:rsidR="1D51D2F2">
              <w:rPr>
                <w:rFonts w:ascii="Aptos" w:hAnsi="Aptos" w:eastAsia="Aptos" w:cs="Aptos"/>
                <w:sz w:val="18"/>
                <w:szCs w:val="18"/>
              </w:rPr>
              <w:t xml:space="preserve"> Document</w:t>
            </w:r>
          </w:p>
          <w:p w:rsidR="23A6B57E" w:rsidP="23A6B57E" w:rsidRDefault="23A6B57E" w14:paraId="0E5E3D8F" w14:textId="05987226">
            <w:pPr>
              <w:rPr>
                <w:rFonts w:ascii="Aptos" w:hAnsi="Aptos" w:eastAsia="Aptos" w:cs="Aptos"/>
                <w:sz w:val="18"/>
                <w:szCs w:val="18"/>
              </w:rPr>
            </w:pPr>
          </w:p>
        </w:tc>
        <w:tc>
          <w:tcPr>
            <w:tcW w:w="3104" w:type="dxa"/>
            <w:shd w:val="clear" w:color="auto" w:fill="auto"/>
            <w:tcMar/>
          </w:tcPr>
          <w:p w:rsidR="23A6B57E" w:rsidP="23A6B57E" w:rsidRDefault="23A6B57E" w14:paraId="159E7563">
            <w:pPr>
              <w:rPr>
                <w:rFonts w:ascii="Aptos" w:hAnsi="Aptos" w:eastAsia="Aptos" w:cs="Aptos"/>
                <w:sz w:val="18"/>
                <w:szCs w:val="18"/>
              </w:rPr>
            </w:pPr>
          </w:p>
        </w:tc>
      </w:tr>
      <w:tr w:rsidR="23A6B57E" w:rsidTr="43F2B38E" w14:paraId="49B4E626">
        <w:trPr>
          <w:trHeight w:val="300"/>
        </w:trPr>
        <w:tc>
          <w:tcPr>
            <w:tcW w:w="1696" w:type="dxa"/>
            <w:vMerge/>
            <w:tcMar/>
          </w:tcPr>
          <w:p w14:paraId="131DE316"/>
        </w:tc>
        <w:tc>
          <w:tcPr>
            <w:tcW w:w="1739" w:type="dxa"/>
            <w:tcMar/>
          </w:tcPr>
          <w:p w:rsidR="23A6B57E" w:rsidP="555F3E07" w:rsidRDefault="23A6B57E" w14:paraId="6EE6BA16" w14:textId="34C2E3F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sz w:val="18"/>
                <w:szCs w:val="18"/>
              </w:rPr>
            </w:pPr>
            <w:r w:rsidRPr="555F3E07" w:rsidR="77374147">
              <w:rPr>
                <w:rFonts w:ascii="Aptos" w:hAnsi="Aptos" w:eastAsia="Aptos" w:cs="Aptos"/>
                <w:sz w:val="18"/>
                <w:szCs w:val="18"/>
              </w:rPr>
              <w:t>By October 202</w:t>
            </w:r>
            <w:r w:rsidRPr="555F3E07" w:rsidR="2A557A7E">
              <w:rPr>
                <w:rFonts w:ascii="Aptos" w:hAnsi="Aptos" w:eastAsia="Aptos" w:cs="Aptos"/>
                <w:sz w:val="18"/>
                <w:szCs w:val="18"/>
              </w:rPr>
              <w:t>6</w:t>
            </w:r>
            <w:r w:rsidRPr="555F3E07" w:rsidR="77374147">
              <w:rPr>
                <w:rFonts w:ascii="Aptos" w:hAnsi="Aptos" w:eastAsia="Aptos" w:cs="Aptos"/>
                <w:sz w:val="18"/>
                <w:szCs w:val="18"/>
              </w:rPr>
              <w:t xml:space="preserve"> </w:t>
            </w:r>
            <w:r w:rsidRPr="555F3E07" w:rsidR="5059D648">
              <w:rPr>
                <w:rFonts w:ascii="Aptos" w:hAnsi="Aptos" w:eastAsia="Aptos" w:cs="Aptos"/>
                <w:sz w:val="18"/>
                <w:szCs w:val="18"/>
              </w:rPr>
              <w:t>we will have strengthened the roles of our School Captains.</w:t>
            </w:r>
          </w:p>
        </w:tc>
        <w:tc>
          <w:tcPr>
            <w:tcW w:w="944" w:type="dxa"/>
            <w:vMerge/>
            <w:tcMar/>
          </w:tcPr>
          <w:p w14:paraId="40BB5E7B"/>
        </w:tc>
        <w:tc>
          <w:tcPr>
            <w:tcW w:w="2626" w:type="dxa"/>
            <w:shd w:val="clear" w:color="auto" w:fill="auto"/>
            <w:tcMar/>
          </w:tcPr>
          <w:p w:rsidR="23A6B57E" w:rsidP="23A6B57E" w:rsidRDefault="23A6B57E" w14:paraId="6FBE4591" w14:textId="71B336F6">
            <w:pPr/>
            <w:r w:rsidRPr="6142194D" w:rsidR="779159DE">
              <w:rPr>
                <w:rFonts w:ascii="Aptos" w:hAnsi="Aptos" w:eastAsia="Aptos" w:cs="Aptos"/>
                <w:sz w:val="18"/>
                <w:szCs w:val="18"/>
              </w:rPr>
              <w:t>Alignment of school Captaincy with pupil parliament.</w:t>
            </w:r>
          </w:p>
        </w:tc>
        <w:tc>
          <w:tcPr>
            <w:tcW w:w="1374" w:type="dxa"/>
            <w:shd w:val="clear" w:color="auto" w:fill="auto"/>
            <w:tcMar/>
          </w:tcPr>
          <w:p w:rsidR="23A6B57E" w:rsidP="23A6B57E" w:rsidRDefault="23A6B57E" w14:paraId="1D5FCD03" w14:textId="06D625C5">
            <w:pPr/>
            <w:r w:rsidRPr="555F3E07" w:rsidR="17F56FA1">
              <w:rPr>
                <w:rFonts w:ascii="Aptos" w:hAnsi="Aptos" w:eastAsia="Aptos" w:cs="Aptos"/>
                <w:sz w:val="18"/>
                <w:szCs w:val="18"/>
              </w:rPr>
              <w:t>October 2026</w:t>
            </w:r>
          </w:p>
        </w:tc>
        <w:tc>
          <w:tcPr>
            <w:tcW w:w="1210" w:type="dxa"/>
            <w:shd w:val="clear" w:color="auto" w:fill="auto"/>
            <w:tcMar/>
          </w:tcPr>
          <w:p w:rsidR="23A6B57E" w:rsidP="23A6B57E" w:rsidRDefault="23A6B57E" w14:paraId="620608C4" w14:textId="196C56CD">
            <w:pPr/>
            <w:r w:rsidRPr="555F3E07" w:rsidR="6E400F34">
              <w:rPr>
                <w:rFonts w:ascii="Aptos" w:hAnsi="Aptos" w:eastAsia="Aptos" w:cs="Aptos"/>
                <w:sz w:val="18"/>
                <w:szCs w:val="18"/>
              </w:rPr>
              <w:t>DS/CMcD</w:t>
            </w:r>
          </w:p>
        </w:tc>
        <w:tc>
          <w:tcPr>
            <w:tcW w:w="2695" w:type="dxa"/>
            <w:shd w:val="clear" w:color="auto" w:fill="auto"/>
            <w:tcMar/>
          </w:tcPr>
          <w:p w:rsidR="23A6B57E" w:rsidP="23A6B57E" w:rsidRDefault="23A6B57E" w14:paraId="172B6BD7" w14:textId="195AD802">
            <w:pPr/>
            <w:r w:rsidRPr="43F2B38E" w:rsidR="045BA6E0">
              <w:rPr>
                <w:rFonts w:ascii="Aptos" w:hAnsi="Aptos" w:eastAsia="Aptos" w:cs="Aptos"/>
                <w:sz w:val="18"/>
                <w:szCs w:val="18"/>
              </w:rPr>
              <w:t xml:space="preserve">Pupil </w:t>
            </w:r>
            <w:r w:rsidRPr="43F2B38E" w:rsidR="65B244BE">
              <w:rPr>
                <w:rFonts w:ascii="Aptos" w:hAnsi="Aptos" w:eastAsia="Aptos" w:cs="Aptos"/>
                <w:sz w:val="18"/>
                <w:szCs w:val="18"/>
              </w:rPr>
              <w:t>Leadership</w:t>
            </w:r>
            <w:r w:rsidRPr="43F2B38E" w:rsidR="045BA6E0">
              <w:rPr>
                <w:rFonts w:ascii="Aptos" w:hAnsi="Aptos" w:eastAsia="Aptos" w:cs="Aptos"/>
                <w:sz w:val="18"/>
                <w:szCs w:val="18"/>
              </w:rPr>
              <w:t xml:space="preserve"> Document</w:t>
            </w:r>
          </w:p>
        </w:tc>
        <w:tc>
          <w:tcPr>
            <w:tcW w:w="3104" w:type="dxa"/>
            <w:shd w:val="clear" w:color="auto" w:fill="auto"/>
            <w:tcMar/>
          </w:tcPr>
          <w:p w:rsidR="23A6B57E" w:rsidP="23A6B57E" w:rsidRDefault="23A6B57E" w14:paraId="46C421A1">
            <w:pPr>
              <w:rPr>
                <w:rFonts w:ascii="Aptos" w:hAnsi="Aptos" w:eastAsia="Aptos" w:cs="Aptos"/>
                <w:sz w:val="18"/>
                <w:szCs w:val="18"/>
              </w:rPr>
            </w:pPr>
          </w:p>
        </w:tc>
      </w:tr>
      <w:tr w:rsidR="23A6B57E" w:rsidTr="43F2B38E" w14:paraId="7F33FE41">
        <w:trPr>
          <w:trHeight w:val="300"/>
        </w:trPr>
        <w:tc>
          <w:tcPr>
            <w:tcW w:w="1696" w:type="dxa"/>
            <w:vMerge/>
            <w:tcMar/>
          </w:tcPr>
          <w:p w14:paraId="0FAAEAE5"/>
        </w:tc>
        <w:tc>
          <w:tcPr>
            <w:tcW w:w="1739" w:type="dxa"/>
            <w:tcMar/>
          </w:tcPr>
          <w:p w:rsidR="23A6B57E" w:rsidP="555F3E07" w:rsidRDefault="23A6B57E" w14:paraId="3DD2FF11" w14:textId="0F6709E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sz w:val="18"/>
                <w:szCs w:val="18"/>
              </w:rPr>
            </w:pPr>
            <w:r w:rsidRPr="555F3E07" w:rsidR="34E91848">
              <w:rPr>
                <w:rFonts w:ascii="Aptos" w:hAnsi="Aptos" w:eastAsia="Aptos" w:cs="Aptos"/>
                <w:sz w:val="18"/>
                <w:szCs w:val="18"/>
              </w:rPr>
              <w:t>By</w:t>
            </w:r>
            <w:r w:rsidRPr="555F3E07" w:rsidR="4A9A5BC0">
              <w:rPr>
                <w:rFonts w:ascii="Aptos" w:hAnsi="Aptos" w:eastAsia="Aptos" w:cs="Aptos"/>
                <w:sz w:val="18"/>
                <w:szCs w:val="18"/>
              </w:rPr>
              <w:t xml:space="preserve"> June 2027</w:t>
            </w:r>
            <w:r w:rsidRPr="555F3E07" w:rsidR="427EF4DB">
              <w:rPr>
                <w:rFonts w:ascii="Aptos" w:hAnsi="Aptos" w:eastAsia="Aptos" w:cs="Aptos"/>
                <w:sz w:val="18"/>
                <w:szCs w:val="18"/>
              </w:rPr>
              <w:t xml:space="preserve"> we will </w:t>
            </w:r>
            <w:r w:rsidRPr="555F3E07" w:rsidR="427EF4DB">
              <w:rPr>
                <w:rFonts w:ascii="Aptos" w:hAnsi="Aptos" w:eastAsia="Aptos" w:cs="Aptos"/>
                <w:sz w:val="18"/>
                <w:szCs w:val="18"/>
              </w:rPr>
              <w:t>have</w:t>
            </w:r>
            <w:r w:rsidRPr="555F3E07" w:rsidR="295903F4">
              <w:rPr>
                <w:rFonts w:ascii="Aptos" w:hAnsi="Aptos" w:eastAsia="Aptos" w:cs="Aptos"/>
                <w:sz w:val="18"/>
                <w:szCs w:val="18"/>
              </w:rPr>
              <w:t xml:space="preserve"> developed</w:t>
            </w:r>
            <w:r w:rsidRPr="555F3E07" w:rsidR="295903F4">
              <w:rPr>
                <w:rFonts w:ascii="Aptos" w:hAnsi="Aptos" w:eastAsia="Aptos" w:cs="Aptos"/>
                <w:sz w:val="18"/>
                <w:szCs w:val="18"/>
              </w:rPr>
              <w:t xml:space="preserve"> enhanced leadership potential in both young people and staff.</w:t>
            </w:r>
          </w:p>
        </w:tc>
        <w:tc>
          <w:tcPr>
            <w:tcW w:w="944" w:type="dxa"/>
            <w:vMerge/>
            <w:tcMar/>
          </w:tcPr>
          <w:p w14:paraId="5EC6A188"/>
        </w:tc>
        <w:tc>
          <w:tcPr>
            <w:tcW w:w="2626" w:type="dxa"/>
            <w:shd w:val="clear" w:color="auto" w:fill="auto"/>
            <w:tcMar/>
          </w:tcPr>
          <w:p w:rsidR="23A6B57E" w:rsidP="23A6B57E" w:rsidRDefault="23A6B57E" w14:paraId="6C8D55F6" w14:textId="1260933A">
            <w:pPr/>
            <w:r w:rsidRPr="555F3E07" w:rsidR="6B539A41">
              <w:rPr>
                <w:rFonts w:ascii="Aptos" w:hAnsi="Aptos" w:eastAsia="Aptos" w:cs="Aptos"/>
                <w:sz w:val="18"/>
                <w:szCs w:val="18"/>
              </w:rPr>
              <w:t>Introduction of Junior Captains to allow great input from BGE pupils</w:t>
            </w:r>
            <w:r w:rsidRPr="555F3E07" w:rsidR="4969EAFF">
              <w:rPr>
                <w:rFonts w:ascii="Aptos" w:hAnsi="Aptos" w:eastAsia="Aptos" w:cs="Aptos"/>
                <w:sz w:val="18"/>
                <w:szCs w:val="18"/>
              </w:rPr>
              <w:t>.</w:t>
            </w:r>
          </w:p>
          <w:p w:rsidR="23A6B57E" w:rsidP="555F3E07" w:rsidRDefault="23A6B57E" w14:paraId="2BDE8795" w14:textId="6EDDC29B">
            <w:pPr>
              <w:rPr>
                <w:rFonts w:ascii="Aptos" w:hAnsi="Aptos" w:eastAsia="Aptos" w:cs="Aptos"/>
                <w:sz w:val="18"/>
                <w:szCs w:val="18"/>
              </w:rPr>
            </w:pPr>
          </w:p>
          <w:p w:rsidR="23A6B57E" w:rsidP="555F3E07" w:rsidRDefault="23A6B57E" w14:paraId="17B73328" w14:textId="17242146">
            <w:pPr>
              <w:pStyle w:val="Normal"/>
            </w:pPr>
            <w:r w:rsidRPr="555F3E07" w:rsidR="37DC843C">
              <w:rPr>
                <w:rFonts w:ascii="Aptos" w:hAnsi="Aptos" w:eastAsia="Aptos" w:cs="Aptos"/>
                <w:sz w:val="18"/>
                <w:szCs w:val="18"/>
              </w:rPr>
              <w:t>The C1400 group will complete their change initiative from planning through to evaluation of impact.</w:t>
            </w:r>
          </w:p>
          <w:p w:rsidR="23A6B57E" w:rsidP="555F3E07" w:rsidRDefault="23A6B57E" w14:paraId="264EE896" w14:textId="7F4AC6B9">
            <w:pPr>
              <w:pStyle w:val="Normal"/>
              <w:rPr>
                <w:rFonts w:ascii="Aptos" w:hAnsi="Aptos" w:eastAsia="Aptos" w:cs="Aptos"/>
                <w:sz w:val="18"/>
                <w:szCs w:val="18"/>
              </w:rPr>
            </w:pPr>
          </w:p>
          <w:p w:rsidR="23A6B57E" w:rsidP="555F3E07" w:rsidRDefault="23A6B57E" w14:paraId="6ACD6747" w14:textId="4857C884">
            <w:pPr>
              <w:pStyle w:val="Normal"/>
            </w:pPr>
            <w:r w:rsidRPr="555F3E07" w:rsidR="4B2DDABE">
              <w:rPr>
                <w:rFonts w:ascii="Aptos" w:hAnsi="Aptos" w:eastAsia="Aptos" w:cs="Aptos"/>
                <w:sz w:val="18"/>
                <w:szCs w:val="18"/>
              </w:rPr>
              <w:t>Introduction of staff leadership academy.</w:t>
            </w:r>
          </w:p>
          <w:p w:rsidR="23A6B57E" w:rsidP="555F3E07" w:rsidRDefault="23A6B57E" w14:paraId="52289AEA" w14:textId="1326BC9A">
            <w:pPr>
              <w:pStyle w:val="Normal"/>
              <w:rPr>
                <w:rFonts w:ascii="Aptos" w:hAnsi="Aptos" w:eastAsia="Aptos" w:cs="Aptos"/>
                <w:sz w:val="18"/>
                <w:szCs w:val="18"/>
              </w:rPr>
            </w:pPr>
          </w:p>
        </w:tc>
        <w:tc>
          <w:tcPr>
            <w:tcW w:w="1374" w:type="dxa"/>
            <w:shd w:val="clear" w:color="auto" w:fill="auto"/>
            <w:tcMar/>
          </w:tcPr>
          <w:p w:rsidR="23A6B57E" w:rsidP="23A6B57E" w:rsidRDefault="23A6B57E" w14:paraId="547CE90A" w14:textId="1718B53E">
            <w:pPr/>
            <w:r w:rsidRPr="555F3E07" w:rsidR="44618ADF">
              <w:rPr>
                <w:rFonts w:ascii="Aptos" w:hAnsi="Aptos" w:eastAsia="Aptos" w:cs="Aptos"/>
                <w:sz w:val="18"/>
                <w:szCs w:val="18"/>
              </w:rPr>
              <w:t>December 2026</w:t>
            </w:r>
          </w:p>
          <w:p w:rsidR="23A6B57E" w:rsidP="555F3E07" w:rsidRDefault="23A6B57E" w14:paraId="479F19AB" w14:textId="54CA7C52">
            <w:pPr>
              <w:rPr>
                <w:rFonts w:ascii="Aptos" w:hAnsi="Aptos" w:eastAsia="Aptos" w:cs="Aptos"/>
                <w:sz w:val="18"/>
                <w:szCs w:val="18"/>
              </w:rPr>
            </w:pPr>
          </w:p>
          <w:p w:rsidR="23A6B57E" w:rsidP="555F3E07" w:rsidRDefault="23A6B57E" w14:paraId="60FE8DDE" w14:textId="42349F97">
            <w:pPr>
              <w:rPr>
                <w:rFonts w:ascii="Aptos" w:hAnsi="Aptos" w:eastAsia="Aptos" w:cs="Aptos"/>
                <w:sz w:val="18"/>
                <w:szCs w:val="18"/>
              </w:rPr>
            </w:pPr>
          </w:p>
          <w:p w:rsidR="23A6B57E" w:rsidP="23A6B57E" w:rsidRDefault="23A6B57E" w14:paraId="2F646C31" w14:textId="5C17AE10">
            <w:pPr/>
            <w:r w:rsidRPr="555F3E07" w:rsidR="44618ADF">
              <w:rPr>
                <w:rFonts w:ascii="Aptos" w:hAnsi="Aptos" w:eastAsia="Aptos" w:cs="Aptos"/>
                <w:sz w:val="18"/>
                <w:szCs w:val="18"/>
              </w:rPr>
              <w:t>June 2027</w:t>
            </w:r>
          </w:p>
          <w:p w:rsidR="23A6B57E" w:rsidP="555F3E07" w:rsidRDefault="23A6B57E" w14:paraId="6B4820E5" w14:textId="0B6BEF93">
            <w:pPr>
              <w:rPr>
                <w:rFonts w:ascii="Aptos" w:hAnsi="Aptos" w:eastAsia="Aptos" w:cs="Aptos"/>
                <w:sz w:val="18"/>
                <w:szCs w:val="18"/>
              </w:rPr>
            </w:pPr>
          </w:p>
          <w:p w:rsidR="23A6B57E" w:rsidP="555F3E07" w:rsidRDefault="23A6B57E" w14:paraId="099E4F16" w14:textId="3D737BE8">
            <w:pPr>
              <w:rPr>
                <w:rFonts w:ascii="Aptos" w:hAnsi="Aptos" w:eastAsia="Aptos" w:cs="Aptos"/>
                <w:sz w:val="18"/>
                <w:szCs w:val="18"/>
              </w:rPr>
            </w:pPr>
          </w:p>
          <w:p w:rsidR="23A6B57E" w:rsidP="555F3E07" w:rsidRDefault="23A6B57E" w14:paraId="70ACD0FD" w14:textId="2CBFCCDC">
            <w:pPr>
              <w:rPr>
                <w:rFonts w:ascii="Aptos" w:hAnsi="Aptos" w:eastAsia="Aptos" w:cs="Aptos"/>
                <w:sz w:val="18"/>
                <w:szCs w:val="18"/>
              </w:rPr>
            </w:pPr>
          </w:p>
          <w:p w:rsidR="23A6B57E" w:rsidP="555F3E07" w:rsidRDefault="23A6B57E" w14:paraId="1A958C8C" w14:textId="19F7B1ED">
            <w:pPr>
              <w:rPr>
                <w:rFonts w:ascii="Aptos" w:hAnsi="Aptos" w:eastAsia="Aptos" w:cs="Aptos"/>
                <w:sz w:val="18"/>
                <w:szCs w:val="18"/>
              </w:rPr>
            </w:pPr>
          </w:p>
          <w:p w:rsidR="23A6B57E" w:rsidP="23A6B57E" w:rsidRDefault="23A6B57E" w14:paraId="51909C80" w14:textId="5B5F4A57">
            <w:pPr/>
            <w:r w:rsidRPr="555F3E07" w:rsidR="44618ADF">
              <w:rPr>
                <w:rFonts w:ascii="Aptos" w:hAnsi="Aptos" w:eastAsia="Aptos" w:cs="Aptos"/>
                <w:sz w:val="18"/>
                <w:szCs w:val="18"/>
              </w:rPr>
              <w:t>June 2027</w:t>
            </w:r>
          </w:p>
        </w:tc>
        <w:tc>
          <w:tcPr>
            <w:tcW w:w="1210" w:type="dxa"/>
            <w:shd w:val="clear" w:color="auto" w:fill="auto"/>
            <w:tcMar/>
          </w:tcPr>
          <w:p w:rsidR="23A6B57E" w:rsidP="23A6B57E" w:rsidRDefault="23A6B57E" w14:paraId="5210FEDA" w14:textId="1963200A">
            <w:pPr/>
            <w:r w:rsidRPr="555F3E07" w:rsidR="53EB2321">
              <w:rPr>
                <w:rFonts w:ascii="Aptos" w:hAnsi="Aptos" w:eastAsia="Aptos" w:cs="Aptos"/>
                <w:sz w:val="18"/>
                <w:szCs w:val="18"/>
              </w:rPr>
              <w:t>DS/CMcD</w:t>
            </w:r>
          </w:p>
          <w:p w:rsidR="23A6B57E" w:rsidP="555F3E07" w:rsidRDefault="23A6B57E" w14:paraId="62DEEA87" w14:textId="70E187F8">
            <w:pPr>
              <w:rPr>
                <w:rFonts w:ascii="Aptos" w:hAnsi="Aptos" w:eastAsia="Aptos" w:cs="Aptos"/>
                <w:sz w:val="18"/>
                <w:szCs w:val="18"/>
              </w:rPr>
            </w:pPr>
          </w:p>
          <w:p w:rsidR="23A6B57E" w:rsidP="555F3E07" w:rsidRDefault="23A6B57E" w14:paraId="4517A61A" w14:textId="3CEDDFAE">
            <w:pPr>
              <w:rPr>
                <w:rFonts w:ascii="Aptos" w:hAnsi="Aptos" w:eastAsia="Aptos" w:cs="Aptos"/>
                <w:sz w:val="18"/>
                <w:szCs w:val="18"/>
              </w:rPr>
            </w:pPr>
          </w:p>
          <w:p w:rsidR="23A6B57E" w:rsidP="555F3E07" w:rsidRDefault="23A6B57E" w14:paraId="4C682E60" w14:textId="0B6BC32D">
            <w:pPr>
              <w:rPr>
                <w:rFonts w:ascii="Aptos" w:hAnsi="Aptos" w:eastAsia="Aptos" w:cs="Aptos"/>
                <w:sz w:val="18"/>
                <w:szCs w:val="18"/>
              </w:rPr>
            </w:pPr>
          </w:p>
          <w:p w:rsidR="23A6B57E" w:rsidP="23A6B57E" w:rsidRDefault="23A6B57E" w14:paraId="4A238E84" w14:textId="73840980">
            <w:pPr/>
            <w:r w:rsidRPr="555F3E07" w:rsidR="53EB2321">
              <w:rPr>
                <w:rFonts w:ascii="Aptos" w:hAnsi="Aptos" w:eastAsia="Aptos" w:cs="Aptos"/>
                <w:sz w:val="18"/>
                <w:szCs w:val="18"/>
              </w:rPr>
              <w:t>NL/</w:t>
            </w:r>
            <w:r w:rsidRPr="555F3E07" w:rsidR="53EB2321">
              <w:rPr>
                <w:rFonts w:ascii="Aptos" w:hAnsi="Aptos" w:eastAsia="Aptos" w:cs="Aptos"/>
                <w:sz w:val="18"/>
                <w:szCs w:val="18"/>
              </w:rPr>
              <w:t>FMcC</w:t>
            </w:r>
            <w:r w:rsidRPr="555F3E07" w:rsidR="53EB2321">
              <w:rPr>
                <w:rFonts w:ascii="Aptos" w:hAnsi="Aptos" w:eastAsia="Aptos" w:cs="Aptos"/>
                <w:sz w:val="18"/>
                <w:szCs w:val="18"/>
              </w:rPr>
              <w:t>/KM/BB</w:t>
            </w:r>
          </w:p>
          <w:p w:rsidR="23A6B57E" w:rsidP="555F3E07" w:rsidRDefault="23A6B57E" w14:paraId="192CC454" w14:textId="26DE2E8A">
            <w:pPr>
              <w:rPr>
                <w:rFonts w:ascii="Aptos" w:hAnsi="Aptos" w:eastAsia="Aptos" w:cs="Aptos"/>
                <w:sz w:val="18"/>
                <w:szCs w:val="18"/>
              </w:rPr>
            </w:pPr>
          </w:p>
          <w:p w:rsidR="23A6B57E" w:rsidP="555F3E07" w:rsidRDefault="23A6B57E" w14:paraId="35E1FD0D" w14:textId="44E667B9">
            <w:pPr>
              <w:rPr>
                <w:rFonts w:ascii="Aptos" w:hAnsi="Aptos" w:eastAsia="Aptos" w:cs="Aptos"/>
                <w:sz w:val="18"/>
                <w:szCs w:val="18"/>
              </w:rPr>
            </w:pPr>
          </w:p>
          <w:p w:rsidR="23A6B57E" w:rsidP="555F3E07" w:rsidRDefault="23A6B57E" w14:paraId="031B93BC" w14:textId="5751B149">
            <w:pPr>
              <w:rPr>
                <w:rFonts w:ascii="Aptos" w:hAnsi="Aptos" w:eastAsia="Aptos" w:cs="Aptos"/>
                <w:sz w:val="18"/>
                <w:szCs w:val="18"/>
              </w:rPr>
            </w:pPr>
          </w:p>
          <w:p w:rsidR="23A6B57E" w:rsidP="23A6B57E" w:rsidRDefault="23A6B57E" w14:paraId="5104A338" w14:textId="7D014AE7">
            <w:pPr/>
            <w:r w:rsidRPr="555F3E07" w:rsidR="53EB2321">
              <w:rPr>
                <w:rFonts w:ascii="Aptos" w:hAnsi="Aptos" w:eastAsia="Aptos" w:cs="Aptos"/>
                <w:sz w:val="18"/>
                <w:szCs w:val="18"/>
              </w:rPr>
              <w:t>DS</w:t>
            </w:r>
          </w:p>
        </w:tc>
        <w:tc>
          <w:tcPr>
            <w:tcW w:w="2695" w:type="dxa"/>
            <w:shd w:val="clear" w:color="auto" w:fill="auto"/>
            <w:tcMar/>
          </w:tcPr>
          <w:p w:rsidR="23A6B57E" w:rsidP="23A6B57E" w:rsidRDefault="23A6B57E" w14:paraId="062ACB0A" w14:textId="0F84BF40">
            <w:pPr/>
            <w:r w:rsidRPr="43F2B38E" w:rsidR="75D7FD82">
              <w:rPr>
                <w:rFonts w:ascii="Aptos" w:hAnsi="Aptos" w:eastAsia="Aptos" w:cs="Aptos"/>
                <w:sz w:val="18"/>
                <w:szCs w:val="18"/>
              </w:rPr>
              <w:t>Pupil Leadership Document</w:t>
            </w:r>
          </w:p>
          <w:p w:rsidR="23A6B57E" w:rsidP="23A6B57E" w:rsidRDefault="23A6B57E" w14:paraId="1B7F882D" w14:textId="1CF5AA89">
            <w:pPr/>
            <w:r w:rsidRPr="43F2B38E" w:rsidR="75D7FD82">
              <w:rPr>
                <w:rFonts w:ascii="Aptos" w:hAnsi="Aptos" w:eastAsia="Aptos" w:cs="Aptos"/>
                <w:sz w:val="18"/>
                <w:szCs w:val="18"/>
              </w:rPr>
              <w:t>C1400 Evaluation and Report</w:t>
            </w:r>
          </w:p>
          <w:p w:rsidR="23A6B57E" w:rsidP="23A6B57E" w:rsidRDefault="23A6B57E" w14:paraId="766F2664" w14:textId="2D880208">
            <w:pPr/>
            <w:r w:rsidRPr="43F2B38E" w:rsidR="75D7FD82">
              <w:rPr>
                <w:rFonts w:ascii="Aptos" w:hAnsi="Aptos" w:eastAsia="Aptos" w:cs="Aptos"/>
                <w:sz w:val="18"/>
                <w:szCs w:val="18"/>
              </w:rPr>
              <w:t>Staff engagement with Leadership Matters programme.</w:t>
            </w:r>
          </w:p>
        </w:tc>
        <w:tc>
          <w:tcPr>
            <w:tcW w:w="3104" w:type="dxa"/>
            <w:shd w:val="clear" w:color="auto" w:fill="auto"/>
            <w:tcMar/>
          </w:tcPr>
          <w:p w:rsidR="23A6B57E" w:rsidP="23A6B57E" w:rsidRDefault="23A6B57E" w14:paraId="076D3D07">
            <w:pPr>
              <w:rPr>
                <w:rFonts w:ascii="Aptos" w:hAnsi="Aptos" w:eastAsia="Aptos" w:cs="Aptos"/>
                <w:sz w:val="18"/>
                <w:szCs w:val="18"/>
              </w:rPr>
            </w:pPr>
          </w:p>
        </w:tc>
      </w:tr>
    </w:tbl>
    <w:p w:rsidR="555F3E07" w:rsidRDefault="555F3E07" w14:paraId="2A655F94" w14:textId="257A5E2F"/>
    <w:p w:rsidR="23A6B57E" w:rsidP="23A6B57E" w:rsidRDefault="23A6B57E" w14:paraId="6CE611C0" w14:textId="18D9A91C">
      <w:pPr>
        <w:rPr>
          <w:rFonts w:ascii="Aptos" w:hAnsi="Aptos" w:eastAsia="Aptos" w:cs="Aptos"/>
          <w:sz w:val="16"/>
          <w:szCs w:val="16"/>
        </w:rPr>
      </w:pPr>
    </w:p>
    <w:p w:rsidR="7606E010" w:rsidP="6142194D" w:rsidRDefault="7606E010" w14:paraId="49965C89" w14:textId="0956F386">
      <w:pPr>
        <w:pStyle w:val="NormalWeb"/>
        <w:suppressLineNumbers w:val="0"/>
        <w:tabs>
          <w:tab w:val="left" w:leader="none" w:pos="8417"/>
        </w:tabs>
        <w:bidi w:val="0"/>
        <w:spacing w:before="0" w:beforeAutospacing="off" w:after="0" w:afterAutospacing="off" w:line="240" w:lineRule="auto"/>
        <w:ind w:left="0" w:right="0"/>
        <w:jc w:val="left"/>
      </w:pPr>
      <w:r w:rsidRPr="6142194D" w:rsidR="7606E010">
        <w:rPr>
          <w:rFonts w:ascii="Aptos" w:hAnsi="Aptos" w:eastAsia="Aptos" w:cs="Aptos"/>
          <w:b w:val="1"/>
          <w:bCs w:val="1"/>
          <w:sz w:val="28"/>
          <w:szCs w:val="28"/>
        </w:rPr>
        <w:t xml:space="preserve">Priority 3: To </w:t>
      </w:r>
      <w:r w:rsidRPr="6142194D" w:rsidR="7606E010">
        <w:rPr>
          <w:rFonts w:ascii="Aptos" w:hAnsi="Aptos" w:eastAsia="Aptos" w:cs="Aptos"/>
          <w:b w:val="1"/>
          <w:bCs w:val="1"/>
          <w:sz w:val="28"/>
          <w:szCs w:val="28"/>
        </w:rPr>
        <w:t>establish</w:t>
      </w:r>
      <w:r w:rsidRPr="6142194D" w:rsidR="7606E010">
        <w:rPr>
          <w:rFonts w:ascii="Aptos" w:hAnsi="Aptos" w:eastAsia="Aptos" w:cs="Aptos"/>
          <w:b w:val="1"/>
          <w:bCs w:val="1"/>
          <w:sz w:val="28"/>
          <w:szCs w:val="28"/>
        </w:rPr>
        <w:t xml:space="preserve"> a more </w:t>
      </w:r>
      <w:r w:rsidRPr="6142194D" w:rsidR="1361C43D">
        <w:rPr>
          <w:rFonts w:ascii="Aptos" w:hAnsi="Aptos" w:eastAsia="Aptos" w:cs="Aptos"/>
          <w:b w:val="1"/>
          <w:bCs w:val="1"/>
          <w:sz w:val="28"/>
          <w:szCs w:val="28"/>
        </w:rPr>
        <w:t>comprehensive</w:t>
      </w:r>
      <w:r w:rsidRPr="6142194D" w:rsidR="7606E010">
        <w:rPr>
          <w:rFonts w:ascii="Aptos" w:hAnsi="Aptos" w:eastAsia="Aptos" w:cs="Aptos"/>
          <w:b w:val="1"/>
          <w:bCs w:val="1"/>
          <w:sz w:val="28"/>
          <w:szCs w:val="28"/>
        </w:rPr>
        <w:t xml:space="preserve"> system of staff development with a particular focus on effective pedagogy.</w:t>
      </w:r>
    </w:p>
    <w:p w:rsidR="6142194D" w:rsidP="6142194D" w:rsidRDefault="6142194D" w14:paraId="5ED92AA5" w14:textId="63FB9AC5">
      <w:pPr>
        <w:pStyle w:val="Normal"/>
        <w:rPr>
          <w:rFonts w:ascii="Aptos" w:hAnsi="Aptos" w:eastAsia="Aptos" w:cs="Aptos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1739"/>
        <w:gridCol w:w="944"/>
        <w:gridCol w:w="2626"/>
        <w:gridCol w:w="1374"/>
        <w:gridCol w:w="1210"/>
        <w:gridCol w:w="2695"/>
        <w:gridCol w:w="3104"/>
      </w:tblGrid>
      <w:tr w:rsidR="6142194D" w:rsidTr="43F2B38E" w14:paraId="159C17B3">
        <w:trPr>
          <w:trHeight w:val="300"/>
        </w:trPr>
        <w:tc>
          <w:tcPr>
            <w:tcW w:w="1696" w:type="dxa"/>
            <w:shd w:val="clear" w:color="auto" w:fill="404040" w:themeFill="text1" w:themeFillTint="BF"/>
            <w:tcMar/>
          </w:tcPr>
          <w:p w:rsidR="6142194D" w:rsidP="6142194D" w:rsidRDefault="6142194D" w14:paraId="05DA2029">
            <w:pPr>
              <w:jc w:val="center"/>
              <w:rPr>
                <w:rFonts w:ascii="Aptos" w:hAnsi="Aptos" w:eastAsia="Aptos" w:cs="Aptos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</w:pPr>
            <w:r w:rsidRPr="6142194D" w:rsidR="6142194D">
              <w:rPr>
                <w:rFonts w:ascii="Aptos" w:hAnsi="Aptos" w:eastAsia="Aptos" w:cs="Aptos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  <w:t>Desired Outcome</w:t>
            </w:r>
          </w:p>
        </w:tc>
        <w:tc>
          <w:tcPr>
            <w:tcW w:w="1739" w:type="dxa"/>
            <w:shd w:val="clear" w:color="auto" w:fill="404040" w:themeFill="text1" w:themeFillTint="BF"/>
            <w:tcMar/>
          </w:tcPr>
          <w:p w:rsidR="6142194D" w:rsidP="6142194D" w:rsidRDefault="6142194D" w14:paraId="5EF10080" w14:textId="34D99951">
            <w:pPr>
              <w:jc w:val="center"/>
              <w:rPr>
                <w:rFonts w:ascii="Aptos" w:hAnsi="Aptos" w:eastAsia="Aptos" w:cs="Aptos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</w:pPr>
            <w:r w:rsidRPr="6142194D" w:rsidR="6142194D">
              <w:rPr>
                <w:rFonts w:ascii="Aptos" w:hAnsi="Aptos" w:eastAsia="Aptos" w:cs="Aptos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  <w:t>Aims (STAN*)</w:t>
            </w:r>
          </w:p>
        </w:tc>
        <w:tc>
          <w:tcPr>
            <w:tcW w:w="944" w:type="dxa"/>
            <w:shd w:val="clear" w:color="auto" w:fill="404040" w:themeFill="text1" w:themeFillTint="BF"/>
            <w:tcMar/>
          </w:tcPr>
          <w:p w:rsidR="6142194D" w:rsidP="6142194D" w:rsidRDefault="6142194D" w14:paraId="5ACFF6B5">
            <w:pPr>
              <w:jc w:val="center"/>
              <w:rPr>
                <w:rFonts w:ascii="Aptos" w:hAnsi="Aptos" w:eastAsia="Aptos" w:cs="Aptos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</w:pPr>
            <w:r w:rsidRPr="6142194D" w:rsidR="6142194D">
              <w:rPr>
                <w:rFonts w:ascii="Aptos" w:hAnsi="Aptos" w:eastAsia="Aptos" w:cs="Aptos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  <w:t>QIs</w:t>
            </w:r>
          </w:p>
        </w:tc>
        <w:tc>
          <w:tcPr>
            <w:tcW w:w="2626" w:type="dxa"/>
            <w:shd w:val="clear" w:color="auto" w:fill="404040" w:themeFill="text1" w:themeFillTint="BF"/>
            <w:tcMar/>
          </w:tcPr>
          <w:p w:rsidR="6142194D" w:rsidP="6142194D" w:rsidRDefault="6142194D" w14:paraId="6659C363">
            <w:pPr>
              <w:jc w:val="center"/>
              <w:rPr>
                <w:rFonts w:ascii="Aptos" w:hAnsi="Aptos" w:eastAsia="Aptos" w:cs="Aptos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</w:pPr>
            <w:r w:rsidRPr="6142194D" w:rsidR="6142194D">
              <w:rPr>
                <w:rFonts w:ascii="Aptos" w:hAnsi="Aptos" w:eastAsia="Aptos" w:cs="Aptos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  <w:t>Action</w:t>
            </w:r>
            <w:r w:rsidRPr="6142194D" w:rsidR="6142194D">
              <w:rPr>
                <w:rFonts w:ascii="Aptos" w:hAnsi="Aptos" w:eastAsia="Aptos" w:cs="Aptos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  <w:t>(s)</w:t>
            </w:r>
          </w:p>
        </w:tc>
        <w:tc>
          <w:tcPr>
            <w:tcW w:w="1374" w:type="dxa"/>
            <w:shd w:val="clear" w:color="auto" w:fill="404040" w:themeFill="text1" w:themeFillTint="BF"/>
            <w:tcMar/>
          </w:tcPr>
          <w:p w:rsidR="6142194D" w:rsidP="6142194D" w:rsidRDefault="6142194D" w14:paraId="70E228A3">
            <w:pPr>
              <w:jc w:val="center"/>
              <w:rPr>
                <w:rFonts w:ascii="Aptos" w:hAnsi="Aptos" w:eastAsia="Aptos" w:cs="Aptos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</w:pPr>
            <w:r w:rsidRPr="6142194D" w:rsidR="6142194D">
              <w:rPr>
                <w:rFonts w:ascii="Aptos" w:hAnsi="Aptos" w:eastAsia="Aptos" w:cs="Aptos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  <w:t>Timeline</w:t>
            </w:r>
          </w:p>
        </w:tc>
        <w:tc>
          <w:tcPr>
            <w:tcW w:w="1210" w:type="dxa"/>
            <w:shd w:val="clear" w:color="auto" w:fill="404040" w:themeFill="text1" w:themeFillTint="BF"/>
            <w:tcMar/>
          </w:tcPr>
          <w:p w:rsidR="6142194D" w:rsidP="6142194D" w:rsidRDefault="6142194D" w14:paraId="51A6F4B0">
            <w:pPr>
              <w:jc w:val="center"/>
              <w:rPr>
                <w:rFonts w:ascii="Aptos" w:hAnsi="Aptos" w:eastAsia="Aptos" w:cs="Aptos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</w:pPr>
            <w:r w:rsidRPr="6142194D" w:rsidR="6142194D">
              <w:rPr>
                <w:rFonts w:ascii="Aptos" w:hAnsi="Aptos" w:eastAsia="Aptos" w:cs="Aptos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  <w:t>Who</w:t>
            </w:r>
          </w:p>
        </w:tc>
        <w:tc>
          <w:tcPr>
            <w:tcW w:w="2695" w:type="dxa"/>
            <w:shd w:val="clear" w:color="auto" w:fill="404040" w:themeFill="text1" w:themeFillTint="BF"/>
            <w:tcMar/>
          </w:tcPr>
          <w:p w:rsidR="6142194D" w:rsidP="6142194D" w:rsidRDefault="6142194D" w14:paraId="1369ABFB">
            <w:pPr>
              <w:jc w:val="center"/>
              <w:rPr>
                <w:rFonts w:ascii="Aptos" w:hAnsi="Aptos" w:eastAsia="Aptos" w:cs="Aptos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</w:pPr>
            <w:r w:rsidRPr="6142194D" w:rsidR="6142194D">
              <w:rPr>
                <w:rFonts w:ascii="Aptos" w:hAnsi="Aptos" w:eastAsia="Aptos" w:cs="Aptos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  <w:t>What do we need to know? How will we measure it? </w:t>
            </w:r>
          </w:p>
        </w:tc>
        <w:tc>
          <w:tcPr>
            <w:tcW w:w="3104" w:type="dxa"/>
            <w:shd w:val="clear" w:color="auto" w:fill="404040" w:themeFill="text1" w:themeFillTint="BF"/>
            <w:tcMar/>
          </w:tcPr>
          <w:p w:rsidR="6142194D" w:rsidP="6142194D" w:rsidRDefault="6142194D" w14:paraId="39AAA284">
            <w:pPr>
              <w:jc w:val="center"/>
              <w:rPr>
                <w:rFonts w:ascii="Aptos" w:hAnsi="Aptos" w:eastAsia="Aptos" w:cs="Aptos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</w:pPr>
            <w:r w:rsidRPr="6142194D" w:rsidR="6142194D">
              <w:rPr>
                <w:rFonts w:ascii="Aptos" w:hAnsi="Aptos" w:eastAsia="Aptos" w:cs="Aptos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  <w:t>Progress Update</w:t>
            </w:r>
          </w:p>
        </w:tc>
      </w:tr>
      <w:tr w:rsidR="6142194D" w:rsidTr="43F2B38E" w14:paraId="5DAACAAA">
        <w:trPr>
          <w:trHeight w:val="300"/>
        </w:trPr>
        <w:tc>
          <w:tcPr>
            <w:tcW w:w="1696" w:type="dxa"/>
            <w:vMerge w:val="restart"/>
            <w:shd w:val="clear" w:color="auto" w:fill="auto"/>
            <w:tcMar/>
            <w:vAlign w:val="center"/>
          </w:tcPr>
          <w:p w:rsidR="6142194D" w:rsidP="6142194D" w:rsidRDefault="6142194D" w14:paraId="474BE472" w14:textId="0EC1FEDE">
            <w:pPr>
              <w:spacing w:line="276" w:lineRule="auto"/>
              <w:rPr>
                <w:rFonts w:ascii="Aptos" w:hAnsi="Aptos" w:eastAsia="Aptos" w:cs="Aptos"/>
                <w:sz w:val="24"/>
                <w:szCs w:val="24"/>
              </w:rPr>
            </w:pPr>
            <w:r w:rsidRPr="6142194D" w:rsidR="6142194D">
              <w:rPr>
                <w:rFonts w:ascii="Arial" w:hAnsi="Arial" w:eastAsia="Arial" w:cs="Arial"/>
                <w:sz w:val="18"/>
                <w:szCs w:val="18"/>
              </w:rPr>
              <w:t>By June 2027, all staff will evidence development of their pedagogy in line with their PRD and through engagement with appropriate CLPL which links directly to our improvement priorities.</w:t>
            </w:r>
          </w:p>
          <w:p w:rsidR="6142194D" w:rsidP="6142194D" w:rsidRDefault="6142194D" w14:paraId="13ED0DDE" w14:textId="0CD26B67">
            <w:pPr>
              <w:pStyle w:val="Normal"/>
              <w:spacing w:line="276" w:lineRule="auto"/>
              <w:jc w:val="left"/>
              <w:rPr>
                <w:rFonts w:ascii="Aptos" w:hAnsi="Aptos" w:eastAsia="Aptos" w:cs="Aptos"/>
                <w:sz w:val="18"/>
                <w:szCs w:val="18"/>
              </w:rPr>
            </w:pPr>
          </w:p>
        </w:tc>
        <w:tc>
          <w:tcPr>
            <w:tcW w:w="1739" w:type="dxa"/>
            <w:tcMar/>
          </w:tcPr>
          <w:p w:rsidR="6142194D" w:rsidP="6142194D" w:rsidRDefault="6142194D" w14:paraId="3727EEB2" w14:textId="41650AF9">
            <w:pPr>
              <w:pStyle w:val="Normal"/>
              <w:rPr>
                <w:rFonts w:ascii="Arial" w:hAnsi="Arial" w:cs="Arial"/>
                <w:sz w:val="18"/>
                <w:szCs w:val="18"/>
              </w:rPr>
            </w:pPr>
            <w:r w:rsidRPr="555F3E07" w:rsidR="1E713837">
              <w:rPr>
                <w:rFonts w:ascii="Arial" w:hAnsi="Arial" w:cs="Arial"/>
                <w:sz w:val="18"/>
                <w:szCs w:val="18"/>
              </w:rPr>
              <w:t xml:space="preserve">By June 2027 </w:t>
            </w:r>
            <w:r w:rsidRPr="555F3E07" w:rsidR="1E713837">
              <w:rPr>
                <w:rFonts w:ascii="Arial" w:hAnsi="Arial" w:cs="Arial"/>
                <w:sz w:val="18"/>
                <w:szCs w:val="18"/>
              </w:rPr>
              <w:t>almost all</w:t>
            </w:r>
            <w:r w:rsidRPr="555F3E07" w:rsidR="1E713837">
              <w:rPr>
                <w:rFonts w:ascii="Arial" w:hAnsi="Arial" w:cs="Arial"/>
                <w:sz w:val="18"/>
                <w:szCs w:val="18"/>
              </w:rPr>
              <w:t xml:space="preserve"> staff will have engaged meaningfully in their PRD process to develop CLPL targets.</w:t>
            </w:r>
          </w:p>
        </w:tc>
        <w:tc>
          <w:tcPr>
            <w:tcW w:w="944" w:type="dxa"/>
            <w:shd w:val="clear" w:color="auto" w:fill="auto"/>
            <w:tcMar/>
            <w:vAlign w:val="center"/>
          </w:tcPr>
          <w:p w:rsidR="6142194D" w:rsidP="6142194D" w:rsidRDefault="6142194D" w14:paraId="00AE4057" w14:textId="70FDAF4F">
            <w:pPr>
              <w:pStyle w:val="Normal"/>
              <w:jc w:val="center"/>
              <w:rPr>
                <w:rFonts w:ascii="Aptos" w:hAnsi="Aptos" w:eastAsia="Aptos" w:cs="Aptos"/>
                <w:sz w:val="18"/>
                <w:szCs w:val="18"/>
              </w:rPr>
            </w:pPr>
          </w:p>
        </w:tc>
        <w:tc>
          <w:tcPr>
            <w:tcW w:w="2626" w:type="dxa"/>
            <w:shd w:val="clear" w:color="auto" w:fill="auto"/>
            <w:tcMar/>
          </w:tcPr>
          <w:p w:rsidR="6142194D" w:rsidP="6142194D" w:rsidRDefault="6142194D" w14:paraId="06AE1BA6" w14:textId="440A191C">
            <w:pPr>
              <w:jc w:val="left"/>
              <w:rPr>
                <w:rFonts w:ascii="Arial" w:hAnsi="Arial" w:eastAsia="Arial" w:cs="Arial"/>
                <w:sz w:val="18"/>
                <w:szCs w:val="18"/>
              </w:rPr>
            </w:pPr>
            <w:r w:rsidRPr="6142194D" w:rsidR="6142194D">
              <w:rPr>
                <w:rFonts w:ascii="Arial" w:hAnsi="Arial" w:eastAsia="Arial" w:cs="Arial"/>
                <w:sz w:val="18"/>
                <w:szCs w:val="18"/>
              </w:rPr>
              <w:t xml:space="preserve">Meaningful PRDs will be completed to inform target areas for improvement for all </w:t>
            </w:r>
            <w:r w:rsidRPr="6142194D" w:rsidR="6142194D">
              <w:rPr>
                <w:rFonts w:ascii="Arial" w:hAnsi="Arial" w:eastAsia="Arial" w:cs="Arial"/>
                <w:sz w:val="18"/>
                <w:szCs w:val="18"/>
              </w:rPr>
              <w:t>teaching staff.</w:t>
            </w:r>
          </w:p>
        </w:tc>
        <w:tc>
          <w:tcPr>
            <w:tcW w:w="1374" w:type="dxa"/>
            <w:shd w:val="clear" w:color="auto" w:fill="auto"/>
            <w:tcMar/>
          </w:tcPr>
          <w:p w:rsidR="6142194D" w:rsidP="6142194D" w:rsidRDefault="6142194D" w14:paraId="29A90A77" w14:textId="2A09A47C">
            <w:pPr>
              <w:pStyle w:val="Normal"/>
            </w:pPr>
            <w:r w:rsidRPr="43F2B38E" w:rsidR="3F2DDD57">
              <w:rPr>
                <w:rFonts w:ascii="Aptos" w:hAnsi="Aptos" w:eastAsia="Aptos" w:cs="Aptos"/>
                <w:sz w:val="18"/>
                <w:szCs w:val="18"/>
              </w:rPr>
              <w:t>June</w:t>
            </w:r>
            <w:r w:rsidRPr="43F2B38E" w:rsidR="379ADAF2">
              <w:rPr>
                <w:rFonts w:ascii="Aptos" w:hAnsi="Aptos" w:eastAsia="Aptos" w:cs="Aptos"/>
                <w:sz w:val="18"/>
                <w:szCs w:val="18"/>
              </w:rPr>
              <w:t xml:space="preserve"> 2027</w:t>
            </w:r>
          </w:p>
        </w:tc>
        <w:tc>
          <w:tcPr>
            <w:tcW w:w="1210" w:type="dxa"/>
            <w:shd w:val="clear" w:color="auto" w:fill="auto"/>
            <w:tcMar/>
          </w:tcPr>
          <w:p w:rsidR="6142194D" w:rsidP="6142194D" w:rsidRDefault="6142194D" w14:paraId="6F9CB9D9" w14:textId="1B586136">
            <w:pPr>
              <w:pStyle w:val="Normal"/>
            </w:pPr>
            <w:r w:rsidRPr="43F2B38E" w:rsidR="379ADAF2">
              <w:rPr>
                <w:rFonts w:ascii="Aptos" w:hAnsi="Aptos" w:eastAsia="Aptos" w:cs="Aptos"/>
                <w:sz w:val="18"/>
                <w:szCs w:val="18"/>
              </w:rPr>
              <w:t>PT Pedagogy</w:t>
            </w:r>
          </w:p>
          <w:p w:rsidR="6142194D" w:rsidP="6142194D" w:rsidRDefault="6142194D" w14:paraId="04123ABC" w14:textId="1C0BFB31">
            <w:pPr>
              <w:pStyle w:val="Normal"/>
            </w:pPr>
            <w:r w:rsidRPr="43F2B38E" w:rsidR="379ADAF2">
              <w:rPr>
                <w:rFonts w:ascii="Aptos" w:hAnsi="Aptos" w:eastAsia="Aptos" w:cs="Aptos"/>
                <w:sz w:val="18"/>
                <w:szCs w:val="18"/>
              </w:rPr>
              <w:t>DHT</w:t>
            </w:r>
          </w:p>
          <w:p w:rsidR="6142194D" w:rsidP="6142194D" w:rsidRDefault="6142194D" w14:paraId="078C3A3B" w14:textId="13E73687">
            <w:pPr>
              <w:pStyle w:val="Normal"/>
            </w:pPr>
            <w:r w:rsidRPr="43F2B38E" w:rsidR="379ADAF2">
              <w:rPr>
                <w:rFonts w:ascii="Aptos" w:hAnsi="Aptos" w:eastAsia="Aptos" w:cs="Aptos"/>
                <w:sz w:val="18"/>
                <w:szCs w:val="18"/>
              </w:rPr>
              <w:t>Pedagogy team</w:t>
            </w:r>
          </w:p>
        </w:tc>
        <w:tc>
          <w:tcPr>
            <w:tcW w:w="2695" w:type="dxa"/>
            <w:shd w:val="clear" w:color="auto" w:fill="auto"/>
            <w:tcMar/>
          </w:tcPr>
          <w:p w:rsidR="6142194D" w:rsidP="43F2B38E" w:rsidRDefault="6142194D" w14:paraId="442BA2B5" w14:textId="41643D8E">
            <w:pPr>
              <w:pStyle w:val="Normal"/>
              <w:spacing w:before="0" w:beforeAutospacing="off" w:after="0" w:afterAutospacing="off"/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</w:pPr>
            <w:r w:rsidRPr="43F2B38E" w:rsidR="44695E79"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PRD completion data</w:t>
            </w:r>
          </w:p>
          <w:p w:rsidR="6142194D" w:rsidP="43F2B38E" w:rsidRDefault="6142194D" w14:paraId="327C5AAA" w14:textId="19A05A5B">
            <w:pPr>
              <w:pStyle w:val="Normal"/>
              <w:spacing w:before="0" w:beforeAutospacing="off" w:after="0" w:afterAutospacing="off"/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</w:pPr>
            <w:r w:rsidRPr="43F2B38E" w:rsidR="44695E79"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Sampling of PRD targets</w:t>
            </w:r>
          </w:p>
          <w:p w:rsidR="6142194D" w:rsidP="43F2B38E" w:rsidRDefault="6142194D" w14:paraId="44020EF9" w14:textId="0310077B">
            <w:pPr>
              <w:pStyle w:val="Normal"/>
              <w:spacing w:before="0" w:beforeAutospacing="off" w:after="0" w:afterAutospacing="off"/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</w:pPr>
            <w:r w:rsidRPr="43F2B38E" w:rsidR="44695E79"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Staff CLPL records</w:t>
            </w:r>
          </w:p>
          <w:p w:rsidR="6142194D" w:rsidP="43F2B38E" w:rsidRDefault="6142194D" w14:paraId="6823E570" w14:textId="07DB0E6E">
            <w:pPr>
              <w:pStyle w:val="Normal"/>
              <w:spacing w:before="0" w:beforeAutospacing="off" w:after="0" w:afterAutospacing="off"/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</w:pPr>
            <w:r w:rsidRPr="43F2B38E" w:rsidR="44695E79"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Alignment with school/faculty priorities</w:t>
            </w:r>
          </w:p>
          <w:p w:rsidR="6142194D" w:rsidP="6142194D" w:rsidRDefault="6142194D" w14:paraId="44C5EBEB" w14:textId="5B644578">
            <w:pPr>
              <w:pStyle w:val="Normal"/>
              <w:rPr>
                <w:rFonts w:ascii="Aptos" w:hAnsi="Aptos" w:eastAsia="Aptos" w:cs="Aptos"/>
                <w:sz w:val="18"/>
                <w:szCs w:val="18"/>
              </w:rPr>
            </w:pPr>
          </w:p>
        </w:tc>
        <w:tc>
          <w:tcPr>
            <w:tcW w:w="3104" w:type="dxa"/>
            <w:shd w:val="clear" w:color="auto" w:fill="auto"/>
            <w:tcMar/>
          </w:tcPr>
          <w:p w:rsidR="6142194D" w:rsidP="6142194D" w:rsidRDefault="6142194D" w14:paraId="37EDDA6D" w14:textId="30ABC4BD">
            <w:pPr>
              <w:pStyle w:val="Normal"/>
              <w:rPr>
                <w:rFonts w:ascii="Aptos" w:hAnsi="Aptos" w:eastAsia="Aptos" w:cs="Aptos"/>
                <w:sz w:val="18"/>
                <w:szCs w:val="18"/>
              </w:rPr>
            </w:pPr>
          </w:p>
        </w:tc>
      </w:tr>
      <w:tr w:rsidR="6142194D" w:rsidTr="43F2B38E" w14:paraId="4060E2B8">
        <w:trPr>
          <w:trHeight w:val="300"/>
        </w:trPr>
        <w:tc>
          <w:tcPr>
            <w:tcW w:w="1696" w:type="dxa"/>
            <w:vMerge/>
            <w:tcMar/>
            <w:vAlign w:val="center"/>
          </w:tcPr>
          <w:p w14:paraId="64A2DBE6"/>
        </w:tc>
        <w:tc>
          <w:tcPr>
            <w:tcW w:w="1739" w:type="dxa"/>
            <w:tcMar/>
          </w:tcPr>
          <w:p w:rsidR="6142194D" w:rsidP="6142194D" w:rsidRDefault="6142194D" w14:paraId="3E54A1F3" w14:textId="3F187627">
            <w:pPr>
              <w:pStyle w:val="Normal"/>
            </w:pPr>
            <w:r w:rsidRPr="555F3E07" w:rsidR="250ED0FF">
              <w:rPr>
                <w:rFonts w:ascii="Arial" w:hAnsi="Arial" w:cs="Arial"/>
                <w:sz w:val="18"/>
                <w:szCs w:val="18"/>
              </w:rPr>
              <w:t xml:space="preserve">By June 2027 </w:t>
            </w:r>
            <w:r w:rsidRPr="555F3E07" w:rsidR="250ED0FF">
              <w:rPr>
                <w:rFonts w:ascii="Arial" w:hAnsi="Arial" w:cs="Arial"/>
                <w:sz w:val="18"/>
                <w:szCs w:val="18"/>
              </w:rPr>
              <w:t>almost all</w:t>
            </w:r>
            <w:r w:rsidRPr="555F3E07" w:rsidR="250ED0FF">
              <w:rPr>
                <w:rFonts w:ascii="Arial" w:hAnsi="Arial" w:cs="Arial"/>
                <w:sz w:val="18"/>
                <w:szCs w:val="18"/>
              </w:rPr>
              <w:t xml:space="preserve"> staff will have completed a professional enquiry related to learning and teaching.</w:t>
            </w:r>
          </w:p>
        </w:tc>
        <w:tc>
          <w:tcPr>
            <w:tcW w:w="944" w:type="dxa"/>
            <w:shd w:val="clear" w:color="auto" w:fill="auto"/>
            <w:tcMar/>
            <w:vAlign w:val="center"/>
          </w:tcPr>
          <w:p w:rsidR="6142194D" w:rsidP="6142194D" w:rsidRDefault="6142194D" w14:paraId="488AC8DD" w14:textId="1F09A5C2">
            <w:pPr>
              <w:pStyle w:val="Normal"/>
              <w:jc w:val="center"/>
              <w:rPr>
                <w:rFonts w:ascii="Aptos" w:hAnsi="Aptos" w:eastAsia="Aptos" w:cs="Aptos"/>
                <w:sz w:val="18"/>
                <w:szCs w:val="18"/>
              </w:rPr>
            </w:pPr>
          </w:p>
        </w:tc>
        <w:tc>
          <w:tcPr>
            <w:tcW w:w="2626" w:type="dxa"/>
            <w:shd w:val="clear" w:color="auto" w:fill="auto"/>
            <w:tcMar/>
          </w:tcPr>
          <w:p w:rsidR="6142194D" w:rsidP="6142194D" w:rsidRDefault="6142194D" w14:paraId="65540C20" w14:textId="3ADCD552">
            <w:pPr>
              <w:rPr>
                <w:rFonts w:ascii="Arial" w:hAnsi="Arial" w:cs="Arial"/>
                <w:sz w:val="18"/>
                <w:szCs w:val="18"/>
              </w:rPr>
            </w:pPr>
            <w:r w:rsidRPr="6142194D" w:rsidR="6142194D">
              <w:rPr>
                <w:rFonts w:ascii="Arial" w:hAnsi="Arial" w:cs="Arial"/>
                <w:sz w:val="18"/>
                <w:szCs w:val="18"/>
              </w:rPr>
              <w:t xml:space="preserve">Share and celebrate </w:t>
            </w:r>
            <w:r w:rsidRPr="6142194D" w:rsidR="6142194D">
              <w:rPr>
                <w:rFonts w:ascii="Arial" w:hAnsi="Arial" w:cs="Arial"/>
                <w:sz w:val="18"/>
                <w:szCs w:val="18"/>
              </w:rPr>
              <w:t>examples</w:t>
            </w:r>
            <w:r w:rsidRPr="6142194D" w:rsidR="6142194D">
              <w:rPr>
                <w:rFonts w:ascii="Arial" w:hAnsi="Arial" w:cs="Arial"/>
                <w:sz w:val="18"/>
                <w:szCs w:val="18"/>
              </w:rPr>
              <w:t xml:space="preserve"> of improved practice </w:t>
            </w:r>
            <w:r w:rsidRPr="6142194D" w:rsidR="6142194D">
              <w:rPr>
                <w:rFonts w:ascii="Arial" w:hAnsi="Arial" w:cs="Arial"/>
                <w:sz w:val="18"/>
                <w:szCs w:val="18"/>
              </w:rPr>
              <w:t>through</w:t>
            </w:r>
            <w:r w:rsidRPr="6142194D" w:rsidR="6142194D">
              <w:rPr>
                <w:rFonts w:ascii="Arial" w:hAnsi="Arial" w:cs="Arial"/>
                <w:sz w:val="18"/>
                <w:szCs w:val="18"/>
              </w:rPr>
              <w:t xml:space="preserve"> all staff completing a professional enquiry. These will be </w:t>
            </w:r>
            <w:r w:rsidRPr="6142194D" w:rsidR="6142194D">
              <w:rPr>
                <w:rFonts w:ascii="Arial" w:hAnsi="Arial" w:cs="Arial"/>
                <w:sz w:val="18"/>
                <w:szCs w:val="18"/>
              </w:rPr>
              <w:t>celebrated</w:t>
            </w:r>
            <w:r w:rsidRPr="6142194D" w:rsidR="6142194D">
              <w:rPr>
                <w:rFonts w:ascii="Arial" w:hAnsi="Arial" w:cs="Arial"/>
                <w:sz w:val="18"/>
                <w:szCs w:val="18"/>
              </w:rPr>
              <w:t xml:space="preserve"> using professiona</w:t>
            </w:r>
            <w:r w:rsidRPr="6142194D" w:rsidR="6142194D">
              <w:rPr>
                <w:rFonts w:ascii="Arial" w:hAnsi="Arial" w:cs="Arial"/>
                <w:sz w:val="18"/>
                <w:szCs w:val="18"/>
              </w:rPr>
              <w:t xml:space="preserve">l learning </w:t>
            </w:r>
            <w:r w:rsidRPr="6142194D" w:rsidR="6142194D">
              <w:rPr>
                <w:rFonts w:ascii="Arial" w:hAnsi="Arial" w:cs="Arial"/>
                <w:sz w:val="18"/>
                <w:szCs w:val="18"/>
              </w:rPr>
              <w:t>showcases</w:t>
            </w:r>
            <w:r w:rsidRPr="6142194D" w:rsidR="6142194D">
              <w:rPr>
                <w:rFonts w:ascii="Arial" w:hAnsi="Arial" w:cs="Arial"/>
                <w:sz w:val="18"/>
                <w:szCs w:val="18"/>
              </w:rPr>
              <w:t xml:space="preserve"> and within our new Pedagogy Newsletter. </w:t>
            </w:r>
          </w:p>
        </w:tc>
        <w:tc>
          <w:tcPr>
            <w:tcW w:w="1374" w:type="dxa"/>
            <w:shd w:val="clear" w:color="auto" w:fill="auto"/>
            <w:tcMar/>
          </w:tcPr>
          <w:p w:rsidR="6142194D" w:rsidP="6142194D" w:rsidRDefault="6142194D" w14:paraId="1B58E02B" w14:textId="4F490EF1">
            <w:pPr>
              <w:pStyle w:val="Normal"/>
            </w:pPr>
            <w:r w:rsidRPr="43F2B38E" w:rsidR="7C29CE89">
              <w:rPr>
                <w:rFonts w:ascii="Aptos" w:hAnsi="Aptos" w:eastAsia="Aptos" w:cs="Aptos"/>
                <w:sz w:val="18"/>
                <w:szCs w:val="18"/>
              </w:rPr>
              <w:t>May 2027</w:t>
            </w:r>
          </w:p>
        </w:tc>
        <w:tc>
          <w:tcPr>
            <w:tcW w:w="1210" w:type="dxa"/>
            <w:shd w:val="clear" w:color="auto" w:fill="auto"/>
            <w:tcMar/>
          </w:tcPr>
          <w:p w:rsidR="6142194D" w:rsidP="6142194D" w:rsidRDefault="6142194D" w14:paraId="160E23A5" w14:textId="1B586136">
            <w:pPr>
              <w:pStyle w:val="Normal"/>
            </w:pPr>
            <w:r w:rsidRPr="43F2B38E" w:rsidR="2DAFBBF6">
              <w:rPr>
                <w:rFonts w:ascii="Aptos" w:hAnsi="Aptos" w:eastAsia="Aptos" w:cs="Aptos"/>
                <w:sz w:val="18"/>
                <w:szCs w:val="18"/>
              </w:rPr>
              <w:t>PT Pedagogy</w:t>
            </w:r>
          </w:p>
          <w:p w:rsidR="6142194D" w:rsidP="6142194D" w:rsidRDefault="6142194D" w14:paraId="6A329656" w14:textId="1C0BFB31">
            <w:pPr>
              <w:pStyle w:val="Normal"/>
            </w:pPr>
            <w:r w:rsidRPr="43F2B38E" w:rsidR="2DAFBBF6">
              <w:rPr>
                <w:rFonts w:ascii="Aptos" w:hAnsi="Aptos" w:eastAsia="Aptos" w:cs="Aptos"/>
                <w:sz w:val="18"/>
                <w:szCs w:val="18"/>
              </w:rPr>
              <w:t>DHT</w:t>
            </w:r>
          </w:p>
          <w:p w:rsidR="6142194D" w:rsidP="6142194D" w:rsidRDefault="6142194D" w14:paraId="54A62227" w14:textId="13E73687">
            <w:pPr>
              <w:pStyle w:val="Normal"/>
            </w:pPr>
            <w:r w:rsidRPr="43F2B38E" w:rsidR="2DAFBBF6">
              <w:rPr>
                <w:rFonts w:ascii="Aptos" w:hAnsi="Aptos" w:eastAsia="Aptos" w:cs="Aptos"/>
                <w:sz w:val="18"/>
                <w:szCs w:val="18"/>
              </w:rPr>
              <w:t>Pedagogy team</w:t>
            </w:r>
          </w:p>
          <w:p w:rsidR="6142194D" w:rsidP="6142194D" w:rsidRDefault="6142194D" w14:paraId="1576EE02" w14:textId="2B167A8A">
            <w:pPr>
              <w:pStyle w:val="Normal"/>
            </w:pPr>
            <w:r w:rsidRPr="43F2B38E" w:rsidR="232A0F9A">
              <w:rPr>
                <w:rFonts w:ascii="Aptos" w:hAnsi="Aptos" w:eastAsia="Aptos" w:cs="Aptos"/>
                <w:sz w:val="18"/>
                <w:szCs w:val="18"/>
              </w:rPr>
              <w:t>Staff</w:t>
            </w:r>
          </w:p>
        </w:tc>
        <w:tc>
          <w:tcPr>
            <w:tcW w:w="2695" w:type="dxa"/>
            <w:shd w:val="clear" w:color="auto" w:fill="auto"/>
            <w:tcMar/>
          </w:tcPr>
          <w:p w:rsidR="6142194D" w:rsidP="43F2B38E" w:rsidRDefault="6142194D" w14:paraId="4593AB9E" w14:textId="1156892B">
            <w:pPr>
              <w:pStyle w:val="Normal"/>
              <w:spacing w:before="0" w:beforeAutospacing="off" w:after="0" w:afterAutospacing="off"/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</w:pPr>
            <w:r w:rsidRPr="43F2B38E" w:rsidR="6CC704AF"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Professional enquiry completion data</w:t>
            </w:r>
          </w:p>
          <w:p w:rsidR="6142194D" w:rsidP="43F2B38E" w:rsidRDefault="6142194D" w14:paraId="3CCE2B9E" w14:textId="3B5BA244">
            <w:pPr>
              <w:pStyle w:val="Normal"/>
              <w:spacing w:before="0" w:beforeAutospacing="off" w:after="0" w:afterAutospacing="off"/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</w:pPr>
            <w:r w:rsidRPr="43F2B38E" w:rsidR="6CC704AF"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Professional learning showcase participation</w:t>
            </w:r>
          </w:p>
          <w:p w:rsidR="6142194D" w:rsidP="43F2B38E" w:rsidRDefault="6142194D" w14:paraId="5150F40C" w14:textId="4F30DEEF">
            <w:pPr>
              <w:pStyle w:val="Normal"/>
              <w:spacing w:before="0" w:beforeAutospacing="off" w:after="0" w:afterAutospacing="off"/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</w:pPr>
            <w:r w:rsidRPr="43F2B38E" w:rsidR="6CC704AF">
              <w:rPr>
                <w:rFonts w:ascii="Aptos" w:hAnsi="Aptos" w:eastAsia="Aptos" w:cs="Aptos"/>
                <w:i w:val="1"/>
                <w:iCs w:val="1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Pedagogy Newsletter</w:t>
            </w:r>
            <w:r w:rsidRPr="43F2B38E" w:rsidR="6CC704AF"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 xml:space="preserve"> contributions</w:t>
            </w:r>
          </w:p>
          <w:p w:rsidR="6142194D" w:rsidP="43F2B38E" w:rsidRDefault="6142194D" w14:paraId="59AFDD8E" w14:textId="55E204B5">
            <w:pPr>
              <w:pStyle w:val="Normal"/>
              <w:spacing w:before="0" w:beforeAutospacing="off" w:after="0" w:afterAutospacing="off"/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</w:pPr>
            <w:r w:rsidRPr="43F2B38E" w:rsidR="6CC704AF"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Staff evaluation of impact on practice</w:t>
            </w:r>
          </w:p>
          <w:p w:rsidR="6142194D" w:rsidP="6142194D" w:rsidRDefault="6142194D" w14:paraId="7318B90F" w14:textId="6C1B163D">
            <w:pPr>
              <w:pStyle w:val="Normal"/>
              <w:rPr>
                <w:rFonts w:ascii="Aptos" w:hAnsi="Aptos" w:eastAsia="Aptos" w:cs="Aptos"/>
                <w:sz w:val="18"/>
                <w:szCs w:val="18"/>
              </w:rPr>
            </w:pPr>
          </w:p>
        </w:tc>
        <w:tc>
          <w:tcPr>
            <w:tcW w:w="3104" w:type="dxa"/>
            <w:shd w:val="clear" w:color="auto" w:fill="auto"/>
            <w:tcMar/>
          </w:tcPr>
          <w:p w:rsidR="6142194D" w:rsidP="6142194D" w:rsidRDefault="6142194D" w14:paraId="75035596" w14:textId="29F867AB">
            <w:pPr>
              <w:pStyle w:val="Normal"/>
              <w:rPr>
                <w:rFonts w:ascii="Aptos" w:hAnsi="Aptos" w:eastAsia="Aptos" w:cs="Aptos"/>
                <w:sz w:val="18"/>
                <w:szCs w:val="18"/>
              </w:rPr>
            </w:pPr>
          </w:p>
        </w:tc>
      </w:tr>
    </w:tbl>
    <w:p w:rsidR="555F3E07" w:rsidRDefault="555F3E07" w14:paraId="4A654F00" w14:textId="38E23B9A"/>
    <w:p w:rsidR="6142194D" w:rsidP="6142194D" w:rsidRDefault="6142194D" w14:paraId="6D89552C" w14:textId="76856DD1">
      <w:pPr>
        <w:rPr>
          <w:rFonts w:ascii="Aptos" w:hAnsi="Aptos" w:eastAsia="Aptos" w:cs="Aptos"/>
          <w:sz w:val="16"/>
          <w:szCs w:val="16"/>
        </w:rPr>
      </w:pPr>
    </w:p>
    <w:p w:rsidR="00CA27F8" w:rsidP="2FA5E638" w:rsidRDefault="00D913F1" w14:paraId="01BCFB75" w14:textId="4B3A68FF">
      <w:pPr>
        <w:tabs>
          <w:tab w:val="left" w:pos="8417"/>
        </w:tabs>
        <w:spacing w:after="0"/>
      </w:pPr>
      <w:r w:rsidRPr="6142194D">
        <w:rPr>
          <w:rFonts w:ascii="Aptos" w:hAnsi="Aptos" w:eastAsia="Aptos" w:cs="Aptos"/>
          <w:b w:val="1"/>
          <w:bCs w:val="1"/>
          <w:sz w:val="36"/>
          <w:szCs w:val="36"/>
        </w:rPr>
        <w:br w:type="page"/>
      </w:r>
      <w:r w:rsidRPr="6142194D" w:rsidR="72B1BAFF">
        <w:rPr>
          <w:rFonts w:ascii="Aptos" w:hAnsi="Aptos" w:eastAsia="Aptos" w:cs="Aptos"/>
          <w:b w:val="1"/>
          <w:bCs w:val="1"/>
          <w:sz w:val="36"/>
          <w:szCs w:val="36"/>
        </w:rPr>
        <w:t>Priorities for Understanding</w:t>
      </w:r>
      <w:bookmarkEnd w:id="3"/>
    </w:p>
    <w:p w:rsidR="6142194D" w:rsidP="6142194D" w:rsidRDefault="6142194D" w14:paraId="3BF5D1C7" w14:textId="60FB3457">
      <w:pPr>
        <w:tabs>
          <w:tab w:val="left" w:leader="none" w:pos="8417"/>
        </w:tabs>
        <w:spacing w:after="0"/>
        <w:rPr>
          <w:rFonts w:ascii="Aptos" w:hAnsi="Aptos" w:eastAsia="Aptos" w:cs="Aptos"/>
          <w:b w:val="1"/>
          <w:bCs w:val="1"/>
          <w:sz w:val="36"/>
          <w:szCs w:val="36"/>
        </w:rPr>
      </w:pPr>
    </w:p>
    <w:p w:rsidR="26D9A740" w:rsidP="6142194D" w:rsidRDefault="26D9A740" w14:paraId="28603191" w14:textId="5D33BEA6">
      <w:pPr>
        <w:tabs>
          <w:tab w:val="left" w:leader="none" w:pos="8417"/>
        </w:tabs>
        <w:spacing w:after="0"/>
        <w:rPr>
          <w:rFonts w:ascii="Aptos" w:hAnsi="Aptos" w:eastAsia="Aptos" w:cs="Aptos"/>
          <w:b w:val="1"/>
          <w:bCs w:val="1"/>
          <w:sz w:val="28"/>
          <w:szCs w:val="28"/>
        </w:rPr>
      </w:pPr>
      <w:r w:rsidRPr="6142194D" w:rsidR="26D9A740">
        <w:rPr>
          <w:rFonts w:ascii="Aptos" w:hAnsi="Aptos" w:eastAsia="Aptos" w:cs="Aptos"/>
          <w:b w:val="1"/>
          <w:bCs w:val="1"/>
          <w:sz w:val="28"/>
          <w:szCs w:val="28"/>
        </w:rPr>
        <w:t xml:space="preserve">Priority 1: To better understand why our attendance in some areas needs to improve </w:t>
      </w:r>
      <w:r w:rsidRPr="6142194D" w:rsidR="590E6091">
        <w:rPr>
          <w:rFonts w:ascii="Aptos" w:hAnsi="Aptos" w:eastAsia="Aptos" w:cs="Aptos"/>
          <w:b w:val="1"/>
          <w:bCs w:val="1"/>
          <w:sz w:val="28"/>
          <w:szCs w:val="28"/>
        </w:rPr>
        <w:t>and to create solutions resulting in meeting our targets.</w:t>
      </w:r>
    </w:p>
    <w:p w:rsidR="00D60E88" w:rsidP="00D60E88" w:rsidRDefault="00D60E88" w14:paraId="6E3CA528" w14:textId="77777777">
      <w:pPr>
        <w:pStyle w:val="NormalWeb"/>
        <w:tabs>
          <w:tab w:val="left" w:pos="8417"/>
        </w:tabs>
        <w:spacing w:before="0" w:beforeAutospacing="0" w:after="0" w:afterAutospacing="0"/>
        <w:rPr>
          <w:rFonts w:ascii="Aptos" w:hAnsi="Aptos" w:eastAsia="Aptos" w:cs="Aptos"/>
          <w:b/>
          <w:bCs/>
          <w:sz w:val="36"/>
          <w:szCs w:val="3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1739"/>
        <w:gridCol w:w="944"/>
        <w:gridCol w:w="2626"/>
        <w:gridCol w:w="1374"/>
        <w:gridCol w:w="1210"/>
        <w:gridCol w:w="2695"/>
        <w:gridCol w:w="3104"/>
      </w:tblGrid>
      <w:tr w:rsidR="00D60E88" w:rsidTr="43F2B38E" w14:paraId="3074B017" w14:textId="77777777">
        <w:tc>
          <w:tcPr>
            <w:tcW w:w="1696" w:type="dxa"/>
            <w:shd w:val="clear" w:color="auto" w:fill="404040" w:themeFill="text1" w:themeFillTint="BF"/>
            <w:tcMar/>
          </w:tcPr>
          <w:p w:rsidRPr="00DF1468" w:rsidR="00D60E88" w:rsidP="000F51AB" w:rsidRDefault="00D60E88" w14:paraId="2798E7CB" w14:textId="77777777">
            <w:pPr>
              <w:jc w:val="center"/>
              <w:rPr>
                <w:rFonts w:ascii="Aptos" w:hAnsi="Aptos" w:eastAsia="Aptos" w:cs="Aptos"/>
                <w:b/>
                <w:bCs/>
                <w:color w:val="FFFFFF" w:themeColor="background1"/>
                <w:sz w:val="20"/>
                <w:szCs w:val="20"/>
              </w:rPr>
            </w:pPr>
            <w:r w:rsidRPr="2FA5E638">
              <w:rPr>
                <w:rFonts w:ascii="Aptos" w:hAnsi="Aptos" w:eastAsia="Aptos" w:cs="Aptos"/>
                <w:b/>
                <w:bCs/>
                <w:color w:val="FFFFFF" w:themeColor="background1"/>
                <w:sz w:val="20"/>
                <w:szCs w:val="20"/>
              </w:rPr>
              <w:t>Desired Outcome</w:t>
            </w:r>
          </w:p>
        </w:tc>
        <w:tc>
          <w:tcPr>
            <w:tcW w:w="1739" w:type="dxa"/>
            <w:shd w:val="clear" w:color="auto" w:fill="404040" w:themeFill="text1" w:themeFillTint="BF"/>
            <w:tcMar/>
          </w:tcPr>
          <w:p w:rsidRPr="2FA5E638" w:rsidR="00D60E88" w:rsidP="000F51AB" w:rsidRDefault="00D60E88" w14:paraId="30011EC1" w14:textId="71E66AA2">
            <w:pPr>
              <w:jc w:val="center"/>
              <w:rPr>
                <w:rFonts w:ascii="Aptos" w:hAnsi="Aptos" w:eastAsia="Aptos" w:cs="Aptos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ptos" w:hAnsi="Aptos" w:eastAsia="Aptos" w:cs="Aptos"/>
                <w:b/>
                <w:bCs/>
                <w:color w:val="FFFFFF" w:themeColor="background1"/>
                <w:sz w:val="20"/>
                <w:szCs w:val="20"/>
              </w:rPr>
              <w:t>Aims (STAN*)</w:t>
            </w:r>
          </w:p>
        </w:tc>
        <w:tc>
          <w:tcPr>
            <w:tcW w:w="944" w:type="dxa"/>
            <w:shd w:val="clear" w:color="auto" w:fill="404040" w:themeFill="text1" w:themeFillTint="BF"/>
            <w:tcMar/>
          </w:tcPr>
          <w:p w:rsidRPr="00DF1468" w:rsidR="00D60E88" w:rsidP="000F51AB" w:rsidRDefault="00D60E88" w14:paraId="36059AF2" w14:textId="77777777">
            <w:pPr>
              <w:jc w:val="center"/>
              <w:rPr>
                <w:rFonts w:ascii="Aptos" w:hAnsi="Aptos" w:eastAsia="Aptos" w:cs="Aptos"/>
                <w:b/>
                <w:bCs/>
                <w:color w:val="FFFFFF" w:themeColor="background1"/>
                <w:sz w:val="20"/>
                <w:szCs w:val="20"/>
              </w:rPr>
            </w:pPr>
            <w:r w:rsidRPr="2FA5E638">
              <w:rPr>
                <w:rFonts w:ascii="Aptos" w:hAnsi="Aptos" w:eastAsia="Aptos" w:cs="Aptos"/>
                <w:b/>
                <w:bCs/>
                <w:color w:val="FFFFFF" w:themeColor="background1"/>
                <w:sz w:val="20"/>
                <w:szCs w:val="20"/>
              </w:rPr>
              <w:t>QIs</w:t>
            </w:r>
          </w:p>
        </w:tc>
        <w:tc>
          <w:tcPr>
            <w:tcW w:w="2626" w:type="dxa"/>
            <w:shd w:val="clear" w:color="auto" w:fill="404040" w:themeFill="text1" w:themeFillTint="BF"/>
            <w:tcMar/>
          </w:tcPr>
          <w:p w:rsidRPr="00DF1468" w:rsidR="00D60E88" w:rsidP="000F51AB" w:rsidRDefault="00D60E88" w14:paraId="1015FEAC" w14:textId="77777777">
            <w:pPr>
              <w:jc w:val="center"/>
              <w:rPr>
                <w:rFonts w:ascii="Aptos" w:hAnsi="Aptos" w:eastAsia="Aptos" w:cs="Aptos"/>
                <w:b/>
                <w:bCs/>
                <w:color w:val="FFFFFF" w:themeColor="background1"/>
                <w:sz w:val="20"/>
                <w:szCs w:val="20"/>
              </w:rPr>
            </w:pPr>
            <w:r w:rsidRPr="2FA5E638">
              <w:rPr>
                <w:rFonts w:ascii="Aptos" w:hAnsi="Aptos" w:eastAsia="Aptos" w:cs="Aptos"/>
                <w:b/>
                <w:bCs/>
                <w:color w:val="FFFFFF" w:themeColor="background1"/>
                <w:sz w:val="20"/>
                <w:szCs w:val="20"/>
              </w:rPr>
              <w:t>Action</w:t>
            </w:r>
            <w:r>
              <w:rPr>
                <w:rFonts w:ascii="Aptos" w:hAnsi="Aptos" w:eastAsia="Aptos" w:cs="Aptos"/>
                <w:b/>
                <w:bCs/>
                <w:color w:val="FFFFFF" w:themeColor="background1"/>
                <w:sz w:val="20"/>
                <w:szCs w:val="20"/>
              </w:rPr>
              <w:t>(s)</w:t>
            </w:r>
          </w:p>
        </w:tc>
        <w:tc>
          <w:tcPr>
            <w:tcW w:w="1374" w:type="dxa"/>
            <w:shd w:val="clear" w:color="auto" w:fill="404040" w:themeFill="text1" w:themeFillTint="BF"/>
            <w:tcMar/>
          </w:tcPr>
          <w:p w:rsidRPr="00DF1468" w:rsidR="00D60E88" w:rsidP="000F51AB" w:rsidRDefault="00D60E88" w14:paraId="36D7CE46" w14:textId="77777777">
            <w:pPr>
              <w:jc w:val="center"/>
              <w:rPr>
                <w:rFonts w:ascii="Aptos" w:hAnsi="Aptos" w:eastAsia="Aptos" w:cs="Aptos"/>
                <w:b/>
                <w:bCs/>
                <w:color w:val="FFFFFF" w:themeColor="background1"/>
                <w:sz w:val="20"/>
                <w:szCs w:val="20"/>
              </w:rPr>
            </w:pPr>
            <w:r w:rsidRPr="2FA5E638">
              <w:rPr>
                <w:rFonts w:ascii="Aptos" w:hAnsi="Aptos" w:eastAsia="Aptos" w:cs="Aptos"/>
                <w:b/>
                <w:bCs/>
                <w:color w:val="FFFFFF" w:themeColor="background1"/>
                <w:sz w:val="20"/>
                <w:szCs w:val="20"/>
              </w:rPr>
              <w:t>Timeline</w:t>
            </w:r>
          </w:p>
        </w:tc>
        <w:tc>
          <w:tcPr>
            <w:tcW w:w="1210" w:type="dxa"/>
            <w:shd w:val="clear" w:color="auto" w:fill="404040" w:themeFill="text1" w:themeFillTint="BF"/>
            <w:tcMar/>
          </w:tcPr>
          <w:p w:rsidRPr="00DF1468" w:rsidR="00D60E88" w:rsidP="000F51AB" w:rsidRDefault="00D60E88" w14:paraId="10111957" w14:textId="77777777">
            <w:pPr>
              <w:jc w:val="center"/>
              <w:rPr>
                <w:rFonts w:ascii="Aptos" w:hAnsi="Aptos" w:eastAsia="Aptos" w:cs="Aptos"/>
                <w:b/>
                <w:bCs/>
                <w:color w:val="FFFFFF" w:themeColor="background1"/>
                <w:sz w:val="20"/>
                <w:szCs w:val="20"/>
              </w:rPr>
            </w:pPr>
            <w:r w:rsidRPr="2FA5E638">
              <w:rPr>
                <w:rFonts w:ascii="Aptos" w:hAnsi="Aptos" w:eastAsia="Aptos" w:cs="Aptos"/>
                <w:b/>
                <w:bCs/>
                <w:color w:val="FFFFFF" w:themeColor="background1"/>
                <w:sz w:val="20"/>
                <w:szCs w:val="20"/>
              </w:rPr>
              <w:t>Who</w:t>
            </w:r>
          </w:p>
        </w:tc>
        <w:tc>
          <w:tcPr>
            <w:tcW w:w="2695" w:type="dxa"/>
            <w:shd w:val="clear" w:color="auto" w:fill="404040" w:themeFill="text1" w:themeFillTint="BF"/>
            <w:tcMar/>
          </w:tcPr>
          <w:p w:rsidRPr="00DF1468" w:rsidR="00D60E88" w:rsidP="000F51AB" w:rsidRDefault="00D60E88" w14:paraId="7B05E423" w14:textId="77777777">
            <w:pPr>
              <w:jc w:val="center"/>
              <w:rPr>
                <w:rFonts w:ascii="Aptos" w:hAnsi="Aptos" w:eastAsia="Aptos" w:cs="Aptos"/>
                <w:b/>
                <w:bCs/>
                <w:color w:val="FFFFFF" w:themeColor="background1"/>
                <w:sz w:val="20"/>
                <w:szCs w:val="20"/>
              </w:rPr>
            </w:pPr>
            <w:r w:rsidRPr="00D60E88">
              <w:rPr>
                <w:rFonts w:ascii="Aptos" w:hAnsi="Aptos" w:eastAsia="Aptos" w:cs="Aptos"/>
                <w:b/>
                <w:bCs/>
                <w:color w:val="FFFFFF" w:themeColor="background1"/>
                <w:sz w:val="20"/>
                <w:szCs w:val="20"/>
              </w:rPr>
              <w:t>What do we need to know? How will we measure it? </w:t>
            </w:r>
          </w:p>
        </w:tc>
        <w:tc>
          <w:tcPr>
            <w:tcW w:w="3104" w:type="dxa"/>
            <w:shd w:val="clear" w:color="auto" w:fill="404040" w:themeFill="text1" w:themeFillTint="BF"/>
            <w:tcMar/>
          </w:tcPr>
          <w:p w:rsidRPr="00DF1468" w:rsidR="00D60E88" w:rsidP="000F51AB" w:rsidRDefault="00D60E88" w14:paraId="2C0E0222" w14:textId="77777777">
            <w:pPr>
              <w:jc w:val="center"/>
              <w:rPr>
                <w:rFonts w:ascii="Aptos" w:hAnsi="Aptos" w:eastAsia="Aptos" w:cs="Aptos"/>
                <w:b/>
                <w:bCs/>
                <w:color w:val="FFFFFF" w:themeColor="background1"/>
                <w:sz w:val="20"/>
                <w:szCs w:val="20"/>
              </w:rPr>
            </w:pPr>
            <w:r w:rsidRPr="2FA5E638">
              <w:rPr>
                <w:rFonts w:ascii="Aptos" w:hAnsi="Aptos" w:eastAsia="Aptos" w:cs="Aptos"/>
                <w:b/>
                <w:bCs/>
                <w:color w:val="FFFFFF" w:themeColor="background1"/>
                <w:sz w:val="20"/>
                <w:szCs w:val="20"/>
              </w:rPr>
              <w:t>Progress Update</w:t>
            </w:r>
          </w:p>
        </w:tc>
      </w:tr>
      <w:tr w:rsidR="00D60E88" w:rsidTr="43F2B38E" w14:paraId="59D40952" w14:textId="77777777">
        <w:tc>
          <w:tcPr>
            <w:tcW w:w="1696" w:type="dxa"/>
            <w:vMerge w:val="restart"/>
            <w:shd w:val="clear" w:color="auto" w:fill="auto"/>
            <w:tcMar/>
            <w:vAlign w:val="center"/>
          </w:tcPr>
          <w:p w:rsidRPr="00F36A0C" w:rsidR="00D60E88" w:rsidP="74B0E75E" w:rsidRDefault="00D60E88" w14:paraId="07941EC0" w14:textId="0A2D07B8">
            <w:pPr>
              <w:spacing w:line="276" w:lineRule="auto"/>
            </w:pPr>
            <w:r w:rsidRPr="6142194D" w:rsidR="0B34FCA4">
              <w:rPr>
                <w:rFonts w:ascii="Aptos" w:hAnsi="Aptos" w:eastAsia="Aptos" w:cs="Aptos"/>
                <w:sz w:val="18"/>
                <w:szCs w:val="18"/>
              </w:rPr>
              <w:t>By June 2027, raise overall attendance from 87% to 90%.</w:t>
            </w:r>
          </w:p>
        </w:tc>
        <w:tc>
          <w:tcPr>
            <w:tcW w:w="1739" w:type="dxa"/>
            <w:tcMar/>
          </w:tcPr>
          <w:p w:rsidRPr="00F36A0C" w:rsidR="00D60E88" w:rsidP="555F3E07" w:rsidRDefault="00D60E88" w14:paraId="586C6EA9" w14:textId="7123589D">
            <w:pPr>
              <w:jc w:val="left"/>
            </w:pPr>
            <w:r w:rsidRPr="555F3E07" w:rsidR="2E6A4A6E">
              <w:rPr>
                <w:rFonts w:ascii="Aptos" w:hAnsi="Aptos" w:eastAsia="Aptos" w:cs="Aptos"/>
                <w:sz w:val="18"/>
                <w:szCs w:val="18"/>
              </w:rPr>
              <w:t>By August 2027 almost all pupils with attendance below 50% will be supported into a positive destination</w:t>
            </w:r>
          </w:p>
        </w:tc>
        <w:tc>
          <w:tcPr>
            <w:tcW w:w="944" w:type="dxa"/>
            <w:vMerge w:val="restart"/>
            <w:shd w:val="clear" w:color="auto" w:fill="auto"/>
            <w:tcMar/>
            <w:vAlign w:val="center"/>
          </w:tcPr>
          <w:p w:rsidRPr="00F36A0C" w:rsidR="00D60E88" w:rsidP="74B0E75E" w:rsidRDefault="00D60E88" w14:paraId="52DE2B1A" w14:textId="77777777">
            <w:pPr>
              <w:jc w:val="center"/>
              <w:rPr>
                <w:rFonts w:ascii="Aptos" w:hAnsi="Aptos" w:eastAsia="Aptos" w:cs="Aptos"/>
                <w:sz w:val="18"/>
                <w:szCs w:val="18"/>
              </w:rPr>
            </w:pPr>
          </w:p>
        </w:tc>
        <w:tc>
          <w:tcPr>
            <w:tcW w:w="2626" w:type="dxa"/>
            <w:shd w:val="clear" w:color="auto" w:fill="auto"/>
            <w:tcMar/>
          </w:tcPr>
          <w:p w:rsidRPr="00571A2C" w:rsidR="00D60E88" w:rsidP="74B0E75E" w:rsidRDefault="00D60E88" w14:paraId="302858E4" w14:textId="3551CFD8">
            <w:pPr/>
            <w:r w:rsidRPr="712A5D40" w:rsidR="3A175138">
              <w:rPr>
                <w:rFonts w:ascii="Aptos" w:hAnsi="Aptos" w:eastAsia="Aptos" w:cs="Aptos"/>
                <w:sz w:val="18"/>
                <w:szCs w:val="18"/>
              </w:rPr>
              <w:t>FLW to target pupils with attendance under 50%.</w:t>
            </w:r>
            <w:r w:rsidRPr="712A5D40" w:rsidR="0818F005">
              <w:rPr>
                <w:rFonts w:ascii="Aptos" w:hAnsi="Aptos" w:eastAsia="Aptos" w:cs="Aptos"/>
                <w:sz w:val="18"/>
                <w:szCs w:val="18"/>
              </w:rPr>
              <w:t xml:space="preserve"> FLW and SDS to liaise on a weekly basis for </w:t>
            </w:r>
            <w:r w:rsidRPr="712A5D40" w:rsidR="19F564CC">
              <w:rPr>
                <w:rFonts w:ascii="Aptos" w:hAnsi="Aptos" w:eastAsia="Aptos" w:cs="Aptos"/>
                <w:sz w:val="18"/>
                <w:szCs w:val="18"/>
              </w:rPr>
              <w:t>targeted</w:t>
            </w:r>
            <w:r w:rsidRPr="712A5D40" w:rsidR="0818F005">
              <w:rPr>
                <w:rFonts w:ascii="Aptos" w:hAnsi="Aptos" w:eastAsia="Aptos" w:cs="Aptos"/>
                <w:sz w:val="18"/>
                <w:szCs w:val="18"/>
              </w:rPr>
              <w:t xml:space="preserve"> support to improve positive destinations.</w:t>
            </w:r>
          </w:p>
        </w:tc>
        <w:tc>
          <w:tcPr>
            <w:tcW w:w="1374" w:type="dxa"/>
            <w:shd w:val="clear" w:color="auto" w:fill="auto"/>
            <w:tcMar/>
          </w:tcPr>
          <w:p w:rsidRPr="00571A2C" w:rsidR="00D60E88" w:rsidP="74B0E75E" w:rsidRDefault="00D60E88" w14:paraId="16E6F181" w14:textId="43A7E3F2">
            <w:pPr/>
            <w:r w:rsidRPr="43F2B38E" w:rsidR="6BCA5E50">
              <w:rPr>
                <w:rFonts w:ascii="Aptos" w:hAnsi="Aptos" w:eastAsia="Aptos" w:cs="Aptos"/>
                <w:sz w:val="18"/>
                <w:szCs w:val="18"/>
              </w:rPr>
              <w:t>August 2027</w:t>
            </w:r>
          </w:p>
        </w:tc>
        <w:tc>
          <w:tcPr>
            <w:tcW w:w="1210" w:type="dxa"/>
            <w:shd w:val="clear" w:color="auto" w:fill="auto"/>
            <w:tcMar/>
          </w:tcPr>
          <w:p w:rsidRPr="00571A2C" w:rsidR="00D60E88" w:rsidP="74B0E75E" w:rsidRDefault="00D60E88" w14:paraId="3DFD4D16" w14:textId="324919EA">
            <w:pPr/>
            <w:r w:rsidRPr="43F2B38E" w:rsidR="6BCA5E50">
              <w:rPr>
                <w:rFonts w:ascii="Aptos" w:hAnsi="Aptos" w:eastAsia="Aptos" w:cs="Aptos"/>
                <w:sz w:val="18"/>
                <w:szCs w:val="18"/>
              </w:rPr>
              <w:t>Attendance Team</w:t>
            </w:r>
          </w:p>
          <w:p w:rsidRPr="00571A2C" w:rsidR="00D60E88" w:rsidP="74B0E75E" w:rsidRDefault="00D60E88" w14:paraId="3E05AD06" w14:textId="57E9FBCD">
            <w:pPr/>
            <w:r w:rsidRPr="43F2B38E" w:rsidR="6BCA5E50">
              <w:rPr>
                <w:rFonts w:ascii="Aptos" w:hAnsi="Aptos" w:eastAsia="Aptos" w:cs="Aptos"/>
                <w:sz w:val="18"/>
                <w:szCs w:val="18"/>
              </w:rPr>
              <w:t>FLW</w:t>
            </w:r>
          </w:p>
          <w:p w:rsidRPr="00571A2C" w:rsidR="00D60E88" w:rsidP="74B0E75E" w:rsidRDefault="00D60E88" w14:paraId="34CBB110" w14:textId="03097039">
            <w:pPr/>
            <w:r w:rsidRPr="43F2B38E" w:rsidR="6BCA5E50">
              <w:rPr>
                <w:rFonts w:ascii="Aptos" w:hAnsi="Aptos" w:eastAsia="Aptos" w:cs="Aptos"/>
                <w:sz w:val="18"/>
                <w:szCs w:val="18"/>
              </w:rPr>
              <w:t>Heads of House</w:t>
            </w:r>
          </w:p>
        </w:tc>
        <w:tc>
          <w:tcPr>
            <w:tcW w:w="2695" w:type="dxa"/>
            <w:shd w:val="clear" w:color="auto" w:fill="auto"/>
            <w:tcMar/>
          </w:tcPr>
          <w:p w:rsidRPr="00571A2C" w:rsidR="00D60E88" w:rsidP="43F2B38E" w:rsidRDefault="00D60E88" w14:paraId="1752E914" w14:textId="3D8AC6DD">
            <w:pPr>
              <w:pStyle w:val="Normal"/>
              <w:spacing w:before="0" w:beforeAutospacing="off" w:after="0" w:afterAutospacing="off"/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</w:pPr>
            <w:r w:rsidRPr="43F2B38E" w:rsidR="6BCA5E50"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Individual attendance tracking</w:t>
            </w:r>
          </w:p>
          <w:p w:rsidRPr="00571A2C" w:rsidR="00D60E88" w:rsidP="43F2B38E" w:rsidRDefault="00D60E88" w14:paraId="70DD60AA" w14:textId="7DB48ED7">
            <w:pPr>
              <w:pStyle w:val="Normal"/>
              <w:spacing w:before="0" w:beforeAutospacing="off" w:after="0" w:afterAutospacing="off"/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</w:pPr>
            <w:r w:rsidRPr="43F2B38E" w:rsidR="6BCA5E50"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FLW/SDS intervention records</w:t>
            </w:r>
          </w:p>
          <w:p w:rsidRPr="00571A2C" w:rsidR="00D60E88" w:rsidP="43F2B38E" w:rsidRDefault="00D60E88" w14:paraId="09734221" w14:textId="49077499">
            <w:pPr>
              <w:pStyle w:val="Normal"/>
              <w:spacing w:before="0" w:beforeAutospacing="off" w:after="0" w:afterAutospacing="off"/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</w:pPr>
            <w:r w:rsidRPr="43F2B38E" w:rsidR="6BCA5E50"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16+ tracking data</w:t>
            </w:r>
          </w:p>
          <w:p w:rsidRPr="00571A2C" w:rsidR="00D60E88" w:rsidP="43F2B38E" w:rsidRDefault="00D60E88" w14:paraId="1E8DE81E" w14:textId="4A20E9B2">
            <w:pPr>
              <w:pStyle w:val="Normal"/>
              <w:spacing w:before="0" w:beforeAutospacing="off" w:after="0" w:afterAutospacing="off"/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</w:pPr>
            <w:r w:rsidRPr="43F2B38E" w:rsidR="6BCA5E50"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Initial and sustained destination data</w:t>
            </w:r>
          </w:p>
          <w:p w:rsidRPr="00571A2C" w:rsidR="00D60E88" w:rsidP="74B0E75E" w:rsidRDefault="00D60E88" w14:paraId="05548C6E" w14:textId="16645A48">
            <w:pPr>
              <w:rPr>
                <w:rFonts w:ascii="Aptos" w:hAnsi="Aptos" w:eastAsia="Aptos" w:cs="Aptos"/>
                <w:sz w:val="18"/>
                <w:szCs w:val="18"/>
              </w:rPr>
            </w:pPr>
          </w:p>
        </w:tc>
        <w:tc>
          <w:tcPr>
            <w:tcW w:w="3104" w:type="dxa"/>
            <w:shd w:val="clear" w:color="auto" w:fill="auto"/>
            <w:tcMar/>
          </w:tcPr>
          <w:p w:rsidRPr="00571A2C" w:rsidR="00D60E88" w:rsidP="74B0E75E" w:rsidRDefault="00D60E88" w14:paraId="179C14BB" w14:textId="77777777">
            <w:pPr>
              <w:rPr>
                <w:rFonts w:ascii="Aptos" w:hAnsi="Aptos" w:eastAsia="Aptos" w:cs="Aptos"/>
                <w:sz w:val="18"/>
                <w:szCs w:val="18"/>
              </w:rPr>
            </w:pPr>
          </w:p>
        </w:tc>
      </w:tr>
      <w:tr w:rsidR="00D60E88" w:rsidTr="43F2B38E" w14:paraId="4A44AB71" w14:textId="77777777">
        <w:tc>
          <w:tcPr>
            <w:tcW w:w="1696" w:type="dxa"/>
            <w:vMerge/>
            <w:tcMar/>
            <w:vAlign w:val="center"/>
          </w:tcPr>
          <w:p w:rsidRPr="00F36A0C" w:rsidR="00D60E88" w:rsidP="000F51AB" w:rsidRDefault="00D60E88" w14:paraId="36768241" w14:textId="77777777">
            <w:pPr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739" w:type="dxa"/>
            <w:tcMar/>
          </w:tcPr>
          <w:p w:rsidRPr="00F36A0C" w:rsidR="00D60E88" w:rsidP="555F3E07" w:rsidRDefault="00D60E88" w14:paraId="2A5180EE" w14:textId="7C912E7E">
            <w:pPr>
              <w:pStyle w:val="NoSpacing"/>
              <w:rPr>
                <w:rFonts w:ascii="Aptos" w:hAnsi="Aptos" w:eastAsia="Aptos" w:cs="Aptos"/>
                <w:noProof w:val="0"/>
                <w:sz w:val="18"/>
                <w:szCs w:val="18"/>
                <w:lang w:val="en-GB"/>
              </w:rPr>
            </w:pPr>
            <w:r w:rsidRPr="555F3E07" w:rsidR="5D8CA4AF">
              <w:rPr>
                <w:rFonts w:ascii="Aptos" w:hAnsi="Aptos" w:eastAsia="Aptos" w:cs="Aptos"/>
                <w:noProof w:val="0"/>
                <w:sz w:val="18"/>
                <w:szCs w:val="18"/>
                <w:lang w:val="en-GB"/>
              </w:rPr>
              <w:t xml:space="preserve">By June 2027, review and revise the daily and weekly attendance monitoring procedures undertaken by the Attendance Group, implementing at least three </w:t>
            </w:r>
            <w:r w:rsidRPr="555F3E07" w:rsidR="5D8CA4AF">
              <w:rPr>
                <w:rFonts w:ascii="Aptos" w:hAnsi="Aptos" w:eastAsia="Aptos" w:cs="Aptos"/>
                <w:noProof w:val="0"/>
                <w:sz w:val="18"/>
                <w:szCs w:val="18"/>
                <w:lang w:val="en-GB"/>
              </w:rPr>
              <w:t>additional</w:t>
            </w:r>
            <w:r w:rsidRPr="555F3E07" w:rsidR="5D8CA4AF">
              <w:rPr>
                <w:rFonts w:ascii="Aptos" w:hAnsi="Aptos" w:eastAsia="Aptos" w:cs="Aptos"/>
                <w:noProof w:val="0"/>
                <w:sz w:val="18"/>
                <w:szCs w:val="18"/>
                <w:lang w:val="en-GB"/>
              </w:rPr>
              <w:t xml:space="preserve"> intervention points</w:t>
            </w:r>
            <w:r w:rsidRPr="555F3E07" w:rsidR="5D8CA4AF">
              <w:rPr>
                <w:rFonts w:ascii="Aptos" w:hAnsi="Aptos" w:eastAsia="Aptos" w:cs="Aptos"/>
                <w:noProof w:val="0"/>
                <w:sz w:val="18"/>
                <w:szCs w:val="18"/>
                <w:lang w:val="en-GB"/>
              </w:rPr>
              <w:t xml:space="preserve"> for pupils whose attendance falls below agreed thresholds. </w:t>
            </w:r>
          </w:p>
          <w:p w:rsidRPr="00F36A0C" w:rsidR="00D60E88" w:rsidP="74B0E75E" w:rsidRDefault="00D60E88" w14:paraId="7B6FCDED" w14:textId="75D2419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44" w:type="dxa"/>
            <w:vMerge/>
            <w:tcMar/>
            <w:vAlign w:val="center"/>
          </w:tcPr>
          <w:p w:rsidRPr="00F36A0C" w:rsidR="00D60E88" w:rsidP="000F51AB" w:rsidRDefault="00D60E88" w14:paraId="0B3C06E5" w14:textId="7777777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26" w:type="dxa"/>
            <w:shd w:val="clear" w:color="auto" w:fill="auto"/>
            <w:tcMar/>
          </w:tcPr>
          <w:p w:rsidRPr="00571A2C" w:rsidR="00D60E88" w:rsidP="74B0E75E" w:rsidRDefault="00D60E88" w14:paraId="18E1342B" w14:textId="6AFB60E8">
            <w:pPr>
              <w:rPr>
                <w:rFonts w:ascii="Aptos" w:hAnsi="Aptos" w:eastAsia="Aptos" w:cs="Aptos"/>
                <w:sz w:val="18"/>
                <w:szCs w:val="18"/>
              </w:rPr>
            </w:pPr>
            <w:r w:rsidRPr="6142194D" w:rsidR="0B34FCA4">
              <w:rPr>
                <w:rFonts w:ascii="Aptos" w:hAnsi="Aptos" w:eastAsia="Aptos" w:cs="Aptos"/>
                <w:sz w:val="18"/>
                <w:szCs w:val="18"/>
              </w:rPr>
              <w:t xml:space="preserve">Revise daily/weekly monitoring attendance </w:t>
            </w:r>
            <w:r w:rsidRPr="6142194D" w:rsidR="35DD4844">
              <w:rPr>
                <w:rFonts w:ascii="Aptos" w:hAnsi="Aptos" w:eastAsia="Aptos" w:cs="Aptos"/>
                <w:sz w:val="18"/>
                <w:szCs w:val="18"/>
              </w:rPr>
              <w:t>procedures carried</w:t>
            </w:r>
            <w:r w:rsidRPr="6142194D" w:rsidR="0B34FCA4">
              <w:rPr>
                <w:rFonts w:ascii="Aptos" w:hAnsi="Aptos" w:eastAsia="Aptos" w:cs="Aptos"/>
                <w:sz w:val="18"/>
                <w:szCs w:val="18"/>
              </w:rPr>
              <w:t xml:space="preserve"> out by the </w:t>
            </w:r>
            <w:r w:rsidRPr="6142194D" w:rsidR="3F82F5BB">
              <w:rPr>
                <w:rFonts w:ascii="Aptos" w:hAnsi="Aptos" w:eastAsia="Aptos" w:cs="Aptos"/>
                <w:sz w:val="18"/>
                <w:szCs w:val="18"/>
              </w:rPr>
              <w:t>Attendance</w:t>
            </w:r>
            <w:r w:rsidRPr="6142194D" w:rsidR="0B34FCA4">
              <w:rPr>
                <w:rFonts w:ascii="Aptos" w:hAnsi="Aptos" w:eastAsia="Aptos" w:cs="Aptos"/>
                <w:sz w:val="18"/>
                <w:szCs w:val="18"/>
              </w:rPr>
              <w:t xml:space="preserve"> Group to </w:t>
            </w:r>
            <w:r w:rsidRPr="6142194D" w:rsidR="36F23621">
              <w:rPr>
                <w:rFonts w:ascii="Aptos" w:hAnsi="Aptos" w:eastAsia="Aptos" w:cs="Aptos"/>
                <w:sz w:val="18"/>
                <w:szCs w:val="18"/>
              </w:rPr>
              <w:t>provide more points of intervention.</w:t>
            </w:r>
          </w:p>
        </w:tc>
        <w:tc>
          <w:tcPr>
            <w:tcW w:w="1374" w:type="dxa"/>
            <w:shd w:val="clear" w:color="auto" w:fill="auto"/>
            <w:tcMar/>
          </w:tcPr>
          <w:p w:rsidRPr="00571A2C" w:rsidR="00D60E88" w:rsidP="74B0E75E" w:rsidRDefault="00D60E88" w14:paraId="129B1936" w14:textId="47BEF743">
            <w:pPr/>
            <w:r w:rsidRPr="43F2B38E" w:rsidR="294AC0C8">
              <w:rPr>
                <w:rFonts w:ascii="Aptos" w:hAnsi="Aptos" w:eastAsia="Aptos" w:cs="Aptos"/>
                <w:sz w:val="18"/>
                <w:szCs w:val="18"/>
              </w:rPr>
              <w:t>Jue 2027</w:t>
            </w:r>
          </w:p>
        </w:tc>
        <w:tc>
          <w:tcPr>
            <w:tcW w:w="1210" w:type="dxa"/>
            <w:shd w:val="clear" w:color="auto" w:fill="auto"/>
            <w:tcMar/>
          </w:tcPr>
          <w:p w:rsidRPr="00571A2C" w:rsidR="00D60E88" w:rsidP="74B0E75E" w:rsidRDefault="00D60E88" w14:paraId="34052C52" w14:textId="324919EA">
            <w:pPr/>
            <w:r w:rsidRPr="43F2B38E" w:rsidR="030445DF">
              <w:rPr>
                <w:rFonts w:ascii="Aptos" w:hAnsi="Aptos" w:eastAsia="Aptos" w:cs="Aptos"/>
                <w:sz w:val="18"/>
                <w:szCs w:val="18"/>
              </w:rPr>
              <w:t>Attendance Team</w:t>
            </w:r>
          </w:p>
          <w:p w:rsidRPr="00571A2C" w:rsidR="00D60E88" w:rsidP="74B0E75E" w:rsidRDefault="00D60E88" w14:paraId="33BBC68F" w14:textId="57E9FBCD">
            <w:pPr/>
            <w:r w:rsidRPr="43F2B38E" w:rsidR="030445DF">
              <w:rPr>
                <w:rFonts w:ascii="Aptos" w:hAnsi="Aptos" w:eastAsia="Aptos" w:cs="Aptos"/>
                <w:sz w:val="18"/>
                <w:szCs w:val="18"/>
              </w:rPr>
              <w:t>FLW</w:t>
            </w:r>
          </w:p>
          <w:p w:rsidRPr="00571A2C" w:rsidR="00D60E88" w:rsidP="74B0E75E" w:rsidRDefault="00D60E88" w14:paraId="374601CE" w14:textId="03097039">
            <w:pPr/>
            <w:r w:rsidRPr="43F2B38E" w:rsidR="030445DF">
              <w:rPr>
                <w:rFonts w:ascii="Aptos" w:hAnsi="Aptos" w:eastAsia="Aptos" w:cs="Aptos"/>
                <w:sz w:val="18"/>
                <w:szCs w:val="18"/>
              </w:rPr>
              <w:t>Heads of House</w:t>
            </w:r>
          </w:p>
          <w:p w:rsidRPr="00571A2C" w:rsidR="00D60E88" w:rsidP="74B0E75E" w:rsidRDefault="00D60E88" w14:paraId="6322D9F2" w14:textId="7A4AD5CC">
            <w:pPr>
              <w:rPr>
                <w:rFonts w:ascii="Aptos" w:hAnsi="Aptos" w:eastAsia="Aptos" w:cs="Aptos"/>
                <w:sz w:val="18"/>
                <w:szCs w:val="18"/>
              </w:rPr>
            </w:pPr>
          </w:p>
        </w:tc>
        <w:tc>
          <w:tcPr>
            <w:tcW w:w="2695" w:type="dxa"/>
            <w:shd w:val="clear" w:color="auto" w:fill="auto"/>
            <w:tcMar/>
          </w:tcPr>
          <w:p w:rsidRPr="00571A2C" w:rsidR="00D60E88" w:rsidP="43F2B38E" w:rsidRDefault="00D60E88" w14:paraId="0E262E59" w14:textId="57606B65">
            <w:pPr>
              <w:pStyle w:val="Normal"/>
              <w:spacing w:before="0" w:beforeAutospacing="off" w:after="0" w:afterAutospacing="off"/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</w:pPr>
            <w:r w:rsidRPr="43F2B38E" w:rsidR="77C5529A"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Weekly attendance data</w:t>
            </w:r>
          </w:p>
          <w:p w:rsidRPr="00571A2C" w:rsidR="00D60E88" w:rsidP="43F2B38E" w:rsidRDefault="00D60E88" w14:paraId="2D5E445A" w14:textId="3002C306">
            <w:pPr>
              <w:pStyle w:val="Normal"/>
              <w:spacing w:before="0" w:beforeAutospacing="off" w:after="0" w:afterAutospacing="off"/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</w:pPr>
            <w:r w:rsidRPr="43F2B38E" w:rsidR="77C5529A"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Attendance Group tracking records</w:t>
            </w:r>
          </w:p>
          <w:p w:rsidRPr="00571A2C" w:rsidR="00D60E88" w:rsidP="43F2B38E" w:rsidRDefault="00D60E88" w14:paraId="18F6D041" w14:textId="78C5087F">
            <w:pPr>
              <w:pStyle w:val="Normal"/>
              <w:spacing w:before="0" w:beforeAutospacing="off" w:after="0" w:afterAutospacing="off"/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</w:pPr>
            <w:r w:rsidRPr="43F2B38E" w:rsidR="77C5529A"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Intervention/referral records</w:t>
            </w:r>
          </w:p>
          <w:p w:rsidRPr="00571A2C" w:rsidR="00D60E88" w:rsidP="43F2B38E" w:rsidRDefault="00D60E88" w14:paraId="786523D3" w14:textId="1BABCE54">
            <w:pPr>
              <w:pStyle w:val="Normal"/>
              <w:spacing w:before="0" w:beforeAutospacing="off" w:after="0" w:afterAutospacing="off"/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</w:pPr>
            <w:r w:rsidRPr="43F2B38E" w:rsidR="77C5529A"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Attendance trends at agreed thresholds</w:t>
            </w:r>
          </w:p>
          <w:p w:rsidRPr="00571A2C" w:rsidR="00D60E88" w:rsidP="74B0E75E" w:rsidRDefault="00D60E88" w14:paraId="4B1014FF" w14:textId="34FA2406">
            <w:pPr>
              <w:rPr>
                <w:rFonts w:ascii="Aptos" w:hAnsi="Aptos" w:eastAsia="Aptos" w:cs="Aptos"/>
                <w:sz w:val="18"/>
                <w:szCs w:val="18"/>
              </w:rPr>
            </w:pPr>
          </w:p>
        </w:tc>
        <w:tc>
          <w:tcPr>
            <w:tcW w:w="3104" w:type="dxa"/>
            <w:shd w:val="clear" w:color="auto" w:fill="auto"/>
            <w:tcMar/>
          </w:tcPr>
          <w:p w:rsidRPr="00571A2C" w:rsidR="00D60E88" w:rsidP="74B0E75E" w:rsidRDefault="00D60E88" w14:paraId="43024CAF" w14:textId="77777777">
            <w:pPr>
              <w:rPr>
                <w:rFonts w:ascii="Aptos" w:hAnsi="Aptos" w:eastAsia="Aptos" w:cs="Aptos"/>
                <w:sz w:val="18"/>
                <w:szCs w:val="18"/>
              </w:rPr>
            </w:pPr>
          </w:p>
        </w:tc>
      </w:tr>
      <w:tr w:rsidR="00D60E88" w:rsidTr="43F2B38E" w14:paraId="48C1D925" w14:textId="77777777">
        <w:tc>
          <w:tcPr>
            <w:tcW w:w="1696" w:type="dxa"/>
            <w:vMerge/>
            <w:tcMar/>
            <w:vAlign w:val="center"/>
          </w:tcPr>
          <w:p w:rsidRPr="00F36A0C" w:rsidR="00D60E88" w:rsidP="000F51AB" w:rsidRDefault="00D60E88" w14:paraId="4771EE09" w14:textId="77777777">
            <w:pPr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739" w:type="dxa"/>
            <w:tcMar/>
          </w:tcPr>
          <w:p w:rsidRPr="00F36A0C" w:rsidR="00D60E88" w:rsidP="555F3E07" w:rsidRDefault="00D60E88" w14:paraId="33FF81EC" w14:textId="101252BB">
            <w:pPr>
              <w:pStyle w:val="NoSpacing"/>
              <w:rPr>
                <w:rFonts w:ascii="Aptos" w:hAnsi="Aptos" w:eastAsia="Aptos" w:cs="Aptos"/>
                <w:noProof w:val="0"/>
                <w:sz w:val="18"/>
                <w:szCs w:val="18"/>
                <w:lang w:val="en-GB"/>
              </w:rPr>
            </w:pPr>
            <w:r w:rsidRPr="555F3E07" w:rsidR="4B8FB4D7">
              <w:rPr>
                <w:rFonts w:ascii="Aptos" w:hAnsi="Aptos" w:eastAsia="Aptos" w:cs="Aptos"/>
                <w:noProof w:val="0"/>
                <w:sz w:val="18"/>
                <w:szCs w:val="18"/>
                <w:lang w:val="en-GB"/>
              </w:rPr>
              <w:t xml:space="preserve">By March 2027, we will complete a comprehensive audit of all actions undertaken as part of The Promise, evaluating both implementation and impact. </w:t>
            </w:r>
          </w:p>
          <w:p w:rsidRPr="00F36A0C" w:rsidR="00D60E88" w:rsidP="74B0E75E" w:rsidRDefault="00D60E88" w14:paraId="78C59CE4" w14:textId="037DA12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44" w:type="dxa"/>
            <w:vMerge/>
            <w:tcMar/>
            <w:vAlign w:val="center"/>
          </w:tcPr>
          <w:p w:rsidRPr="00F36A0C" w:rsidR="00D60E88" w:rsidP="000F51AB" w:rsidRDefault="00D60E88" w14:paraId="5020DDEC" w14:textId="7777777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26" w:type="dxa"/>
            <w:shd w:val="clear" w:color="auto" w:fill="auto"/>
            <w:tcMar/>
          </w:tcPr>
          <w:p w:rsidRPr="00571A2C" w:rsidR="00D60E88" w:rsidP="555F3E07" w:rsidRDefault="00D60E88" w14:paraId="17EE93C2" w14:textId="2B5183A2">
            <w:pPr>
              <w:pStyle w:val="Normal"/>
              <w:rPr>
                <w:rFonts w:ascii="Aptos" w:hAnsi="Aptos" w:eastAsia="Aptos" w:cs="Aptos"/>
                <w:noProof w:val="0"/>
                <w:sz w:val="18"/>
                <w:szCs w:val="18"/>
                <w:lang w:val="en-GB"/>
              </w:rPr>
            </w:pPr>
            <w:r w:rsidRPr="555F3E07" w:rsidR="356A4DED">
              <w:rPr>
                <w:rFonts w:ascii="Aptos" w:hAnsi="Aptos" w:eastAsia="Aptos" w:cs="Aptos"/>
                <w:sz w:val="18"/>
                <w:szCs w:val="18"/>
              </w:rPr>
              <w:t>Further development of The Promise – audit of actions and impact to date.</w:t>
            </w:r>
            <w:r w:rsidRPr="555F3E07" w:rsidR="39E5487C">
              <w:rPr>
                <w:rFonts w:ascii="Aptos" w:hAnsi="Aptos" w:eastAsia="Aptos" w:cs="Aptos"/>
                <w:sz w:val="18"/>
                <w:szCs w:val="18"/>
              </w:rPr>
              <w:t xml:space="preserve"> </w:t>
            </w:r>
            <w:r w:rsidRPr="555F3E07" w:rsidR="39E5487C">
              <w:rPr>
                <w:rFonts w:ascii="Aptos" w:hAnsi="Aptos" w:eastAsia="Aptos" w:cs="Aptos"/>
                <w:noProof w:val="0"/>
                <w:sz w:val="18"/>
                <w:szCs w:val="18"/>
                <w:lang w:val="en-GB"/>
              </w:rPr>
              <w:t>Produce an audit report identifying strengths, areas for development, and at least five measurable actions to further improve outcomes for care-experienced and vulnerable young people, with progress reviewed termly.</w:t>
            </w:r>
          </w:p>
        </w:tc>
        <w:tc>
          <w:tcPr>
            <w:tcW w:w="1374" w:type="dxa"/>
            <w:shd w:val="clear" w:color="auto" w:fill="auto"/>
            <w:tcMar/>
          </w:tcPr>
          <w:p w:rsidRPr="00571A2C" w:rsidR="00D60E88" w:rsidP="74B0E75E" w:rsidRDefault="00D60E88" w14:paraId="36A737F8" w14:textId="118FC3FB">
            <w:pPr/>
            <w:r w:rsidRPr="43F2B38E" w:rsidR="1AF6BFE9">
              <w:rPr>
                <w:rFonts w:ascii="Aptos" w:hAnsi="Aptos" w:eastAsia="Aptos" w:cs="Aptos"/>
                <w:sz w:val="18"/>
                <w:szCs w:val="18"/>
              </w:rPr>
              <w:t>March 2027</w:t>
            </w:r>
          </w:p>
        </w:tc>
        <w:tc>
          <w:tcPr>
            <w:tcW w:w="1210" w:type="dxa"/>
            <w:shd w:val="clear" w:color="auto" w:fill="auto"/>
            <w:tcMar/>
          </w:tcPr>
          <w:p w:rsidRPr="00571A2C" w:rsidR="00D60E88" w:rsidP="43F2B38E" w:rsidRDefault="00D60E88" w14:paraId="2081F257" w14:textId="777A70F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43F2B38E" w:rsidR="68DB32EB">
              <w:rPr>
                <w:rFonts w:ascii="Aptos" w:hAnsi="Aptos" w:eastAsia="Aptos" w:cs="Aptos"/>
                <w:sz w:val="18"/>
                <w:szCs w:val="18"/>
              </w:rPr>
              <w:t>MW</w:t>
            </w:r>
          </w:p>
          <w:p w:rsidRPr="00571A2C" w:rsidR="00D60E88" w:rsidP="74B0E75E" w:rsidRDefault="00D60E88" w14:paraId="5F79F002" w14:textId="57E9FBCD">
            <w:pPr/>
            <w:r w:rsidRPr="43F2B38E" w:rsidR="6A3061C8">
              <w:rPr>
                <w:rFonts w:ascii="Aptos" w:hAnsi="Aptos" w:eastAsia="Aptos" w:cs="Aptos"/>
                <w:sz w:val="18"/>
                <w:szCs w:val="18"/>
              </w:rPr>
              <w:t>FLW</w:t>
            </w:r>
          </w:p>
          <w:p w:rsidRPr="00571A2C" w:rsidR="00D60E88" w:rsidP="74B0E75E" w:rsidRDefault="00D60E88" w14:paraId="357AC4FF" w14:textId="03097039">
            <w:pPr/>
            <w:r w:rsidRPr="43F2B38E" w:rsidR="6A3061C8">
              <w:rPr>
                <w:rFonts w:ascii="Aptos" w:hAnsi="Aptos" w:eastAsia="Aptos" w:cs="Aptos"/>
                <w:sz w:val="18"/>
                <w:szCs w:val="18"/>
              </w:rPr>
              <w:t>Heads of House</w:t>
            </w:r>
          </w:p>
          <w:p w:rsidRPr="00571A2C" w:rsidR="00D60E88" w:rsidP="74B0E75E" w:rsidRDefault="00D60E88" w14:paraId="481AEB4D" w14:textId="6538EB41">
            <w:pPr>
              <w:rPr>
                <w:rFonts w:ascii="Aptos" w:hAnsi="Aptos" w:eastAsia="Aptos" w:cs="Aptos"/>
                <w:sz w:val="18"/>
                <w:szCs w:val="18"/>
              </w:rPr>
            </w:pPr>
          </w:p>
        </w:tc>
        <w:tc>
          <w:tcPr>
            <w:tcW w:w="2695" w:type="dxa"/>
            <w:shd w:val="clear" w:color="auto" w:fill="auto"/>
            <w:tcMar/>
          </w:tcPr>
          <w:p w:rsidRPr="00571A2C" w:rsidR="00D60E88" w:rsidP="43F2B38E" w:rsidRDefault="00D60E88" w14:paraId="34212D89" w14:textId="640058EA">
            <w:pPr>
              <w:pStyle w:val="Normal"/>
              <w:spacing w:before="0" w:beforeAutospacing="off" w:after="0" w:afterAutospacing="off"/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</w:pPr>
            <w:r w:rsidRPr="43F2B38E" w:rsidR="04926028">
              <w:rPr>
                <w:rFonts w:ascii="Aptos" w:hAnsi="Aptos" w:eastAsia="Aptos" w:cs="Aptos"/>
                <w:i w:val="1"/>
                <w:iCs w:val="1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The Promise</w:t>
            </w:r>
            <w:r w:rsidRPr="43F2B38E" w:rsidR="04926028"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 xml:space="preserve"> action audit</w:t>
            </w:r>
          </w:p>
          <w:p w:rsidRPr="00571A2C" w:rsidR="00D60E88" w:rsidP="43F2B38E" w:rsidRDefault="00D60E88" w14:paraId="6E9D0B5A" w14:textId="0AD09B85">
            <w:pPr>
              <w:pStyle w:val="Normal"/>
              <w:spacing w:before="0" w:beforeAutospacing="off" w:after="0" w:afterAutospacing="off"/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</w:pPr>
            <w:r w:rsidRPr="43F2B38E" w:rsidR="04926028"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Care-experienced learner feedback</w:t>
            </w:r>
          </w:p>
          <w:p w:rsidRPr="00571A2C" w:rsidR="00D60E88" w:rsidP="43F2B38E" w:rsidRDefault="00D60E88" w14:paraId="48D9F2D1" w14:textId="7A1DA107">
            <w:pPr>
              <w:pStyle w:val="Normal"/>
              <w:spacing w:before="0" w:beforeAutospacing="off" w:after="0" w:afterAutospacing="off"/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</w:pPr>
            <w:r w:rsidRPr="43F2B38E" w:rsidR="04926028"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Attendance and attainment data</w:t>
            </w:r>
          </w:p>
          <w:p w:rsidRPr="00571A2C" w:rsidR="00D60E88" w:rsidP="43F2B38E" w:rsidRDefault="00D60E88" w14:paraId="095E83B2" w14:textId="06FBE43F">
            <w:pPr>
              <w:pStyle w:val="Normal"/>
              <w:spacing w:before="0" w:beforeAutospacing="off" w:after="0" w:afterAutospacing="off"/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</w:pPr>
            <w:r w:rsidRPr="43F2B38E" w:rsidR="04926028"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Termly review of agreed actions</w:t>
            </w:r>
          </w:p>
          <w:p w:rsidRPr="00571A2C" w:rsidR="00D60E88" w:rsidP="74B0E75E" w:rsidRDefault="00D60E88" w14:paraId="4BC1CA61" w14:textId="44D049E7">
            <w:pPr>
              <w:rPr>
                <w:rFonts w:ascii="Aptos" w:hAnsi="Aptos" w:eastAsia="Aptos" w:cs="Aptos"/>
                <w:sz w:val="18"/>
                <w:szCs w:val="18"/>
              </w:rPr>
            </w:pPr>
          </w:p>
        </w:tc>
        <w:tc>
          <w:tcPr>
            <w:tcW w:w="3104" w:type="dxa"/>
            <w:shd w:val="clear" w:color="auto" w:fill="auto"/>
            <w:tcMar/>
          </w:tcPr>
          <w:p w:rsidRPr="00571A2C" w:rsidR="00D60E88" w:rsidP="74B0E75E" w:rsidRDefault="00D60E88" w14:paraId="647DCA2C" w14:textId="77777777">
            <w:pPr>
              <w:rPr>
                <w:rFonts w:ascii="Aptos" w:hAnsi="Aptos" w:eastAsia="Aptos" w:cs="Aptos"/>
                <w:sz w:val="18"/>
                <w:szCs w:val="18"/>
              </w:rPr>
            </w:pPr>
          </w:p>
        </w:tc>
      </w:tr>
      <w:tr w:rsidR="23A6B57E" w:rsidTr="43F2B38E" w14:paraId="444C46F2">
        <w:trPr>
          <w:trHeight w:val="990"/>
        </w:trPr>
        <w:tc>
          <w:tcPr>
            <w:tcW w:w="1696" w:type="dxa"/>
            <w:shd w:val="clear" w:color="auto" w:fill="auto"/>
            <w:tcMar/>
            <w:vAlign w:val="center"/>
          </w:tcPr>
          <w:p w:rsidR="6E3A8666" w:rsidP="23A6B57E" w:rsidRDefault="6E3A8666" w14:paraId="0E0C95AD" w14:textId="73F88C14">
            <w:pPr>
              <w:pStyle w:val="Normal"/>
              <w:spacing w:line="276" w:lineRule="auto"/>
            </w:pPr>
            <w:r w:rsidRPr="46625252" w:rsidR="469E6BA0">
              <w:rPr>
                <w:rFonts w:ascii="Aptos" w:hAnsi="Aptos" w:eastAsia="Aptos" w:cs="Aptos"/>
                <w:sz w:val="18"/>
                <w:szCs w:val="18"/>
              </w:rPr>
              <w:t>Introduce effective systems of reducing late coming</w:t>
            </w:r>
            <w:r w:rsidRPr="46625252" w:rsidR="643178BB">
              <w:rPr>
                <w:rFonts w:ascii="Aptos" w:hAnsi="Aptos" w:eastAsia="Aptos" w:cs="Aptos"/>
                <w:sz w:val="18"/>
                <w:szCs w:val="18"/>
              </w:rPr>
              <w:t xml:space="preserve"> across the school day</w:t>
            </w:r>
            <w:r w:rsidRPr="46625252" w:rsidR="469E6BA0">
              <w:rPr>
                <w:rFonts w:ascii="Aptos" w:hAnsi="Aptos" w:eastAsia="Aptos" w:cs="Aptos"/>
                <w:sz w:val="18"/>
                <w:szCs w:val="18"/>
              </w:rPr>
              <w:t xml:space="preserve"> for </w:t>
            </w:r>
            <w:r w:rsidRPr="46625252" w:rsidR="13FEB794">
              <w:rPr>
                <w:rFonts w:ascii="Aptos" w:hAnsi="Aptos" w:eastAsia="Aptos" w:cs="Aptos"/>
                <w:sz w:val="18"/>
                <w:szCs w:val="18"/>
              </w:rPr>
              <w:t>targeted</w:t>
            </w:r>
            <w:r w:rsidRPr="46625252" w:rsidR="469E6BA0">
              <w:rPr>
                <w:rFonts w:ascii="Aptos" w:hAnsi="Aptos" w:eastAsia="Aptos" w:cs="Aptos"/>
                <w:sz w:val="18"/>
                <w:szCs w:val="18"/>
              </w:rPr>
              <w:t xml:space="preserve"> groups.</w:t>
            </w:r>
          </w:p>
        </w:tc>
        <w:tc>
          <w:tcPr>
            <w:tcW w:w="1739" w:type="dxa"/>
            <w:tcMar/>
          </w:tcPr>
          <w:p w:rsidR="23A6B57E" w:rsidP="555F3E07" w:rsidRDefault="23A6B57E" w14:paraId="0FE2D55A" w14:textId="330D5829">
            <w:pPr>
              <w:pStyle w:val="NoSpacing"/>
              <w:rPr>
                <w:rFonts w:ascii="Aptos" w:hAnsi="Aptos" w:eastAsia="Aptos" w:cs="Aptos"/>
                <w:noProof w:val="0"/>
                <w:sz w:val="18"/>
                <w:szCs w:val="18"/>
                <w:lang w:val="en-GB"/>
              </w:rPr>
            </w:pPr>
            <w:r w:rsidRPr="43F2B38E" w:rsidR="6A701EE8">
              <w:rPr>
                <w:rFonts w:ascii="Aptos" w:hAnsi="Aptos" w:eastAsia="Aptos" w:cs="Aptos"/>
                <w:noProof w:val="0"/>
                <w:sz w:val="18"/>
                <w:szCs w:val="18"/>
                <w:lang w:val="en-GB"/>
              </w:rPr>
              <w:t xml:space="preserve">By December 2026, </w:t>
            </w:r>
            <w:r w:rsidRPr="43F2B38E" w:rsidR="6A701EE8">
              <w:rPr>
                <w:rFonts w:ascii="Aptos" w:hAnsi="Aptos" w:eastAsia="Aptos" w:cs="Aptos"/>
                <w:noProof w:val="0"/>
                <w:sz w:val="18"/>
                <w:szCs w:val="18"/>
                <w:lang w:val="en-GB"/>
              </w:rPr>
              <w:t>establish</w:t>
            </w:r>
            <w:r w:rsidRPr="43F2B38E" w:rsidR="6A701EE8">
              <w:rPr>
                <w:rFonts w:ascii="Aptos" w:hAnsi="Aptos" w:eastAsia="Aptos" w:cs="Aptos"/>
                <w:noProof w:val="0"/>
                <w:sz w:val="18"/>
                <w:szCs w:val="18"/>
                <w:lang w:val="en-GB"/>
              </w:rPr>
              <w:t xml:space="preserve"> and implement a robust tracking and monitoring system for pupils identified as being most at risk </w:t>
            </w:r>
            <w:r w:rsidRPr="43F2B38E" w:rsidR="13EF9425">
              <w:rPr>
                <w:rFonts w:ascii="Aptos" w:hAnsi="Aptos" w:eastAsia="Aptos" w:cs="Aptos"/>
                <w:noProof w:val="0"/>
                <w:sz w:val="18"/>
                <w:szCs w:val="18"/>
                <w:lang w:val="en-GB"/>
              </w:rPr>
              <w:t>of underachievement</w:t>
            </w:r>
            <w:r w:rsidRPr="43F2B38E" w:rsidR="78B70C7A">
              <w:rPr>
                <w:rFonts w:ascii="Aptos" w:hAnsi="Aptos" w:eastAsia="Aptos" w:cs="Aptos"/>
                <w:noProof w:val="0"/>
                <w:sz w:val="18"/>
                <w:szCs w:val="18"/>
                <w:lang w:val="en-GB"/>
              </w:rPr>
              <w:t xml:space="preserve"> due to </w:t>
            </w:r>
            <w:r w:rsidRPr="43F2B38E" w:rsidR="78B70C7A">
              <w:rPr>
                <w:rFonts w:ascii="Aptos" w:hAnsi="Aptos" w:eastAsia="Aptos" w:cs="Aptos"/>
                <w:noProof w:val="0"/>
                <w:sz w:val="18"/>
                <w:szCs w:val="18"/>
                <w:lang w:val="en-GB"/>
              </w:rPr>
              <w:t>latecoming</w:t>
            </w:r>
            <w:r w:rsidRPr="43F2B38E" w:rsidR="78B70C7A">
              <w:rPr>
                <w:rFonts w:ascii="Aptos" w:hAnsi="Aptos" w:eastAsia="Aptos" w:cs="Aptos"/>
                <w:noProof w:val="0"/>
                <w:sz w:val="18"/>
                <w:szCs w:val="18"/>
                <w:lang w:val="en-GB"/>
              </w:rPr>
              <w:t xml:space="preserve"> and attendance.</w:t>
            </w:r>
            <w:r w:rsidRPr="43F2B38E" w:rsidR="6A701EE8">
              <w:rPr>
                <w:rFonts w:ascii="Aptos" w:hAnsi="Aptos" w:eastAsia="Aptos" w:cs="Aptos"/>
                <w:noProof w:val="0"/>
                <w:sz w:val="18"/>
                <w:szCs w:val="18"/>
                <w:lang w:val="en-GB"/>
              </w:rPr>
              <w:t xml:space="preserve"> </w:t>
            </w:r>
          </w:p>
          <w:p w:rsidR="23A6B57E" w:rsidP="23A6B57E" w:rsidRDefault="23A6B57E" w14:paraId="4E11A1A2" w14:textId="1DA97A87">
            <w:pPr>
              <w:pStyle w:val="Normal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tcMar/>
            <w:vAlign w:val="center"/>
          </w:tcPr>
          <w:p w:rsidR="23A6B57E" w:rsidP="23A6B57E" w:rsidRDefault="23A6B57E" w14:paraId="21FF2360" w14:textId="3DEB1D73">
            <w:pPr>
              <w:pStyle w:val="Normal"/>
              <w:jc w:val="center"/>
              <w:rPr>
                <w:rFonts w:ascii="Aptos" w:hAnsi="Aptos" w:eastAsia="Aptos" w:cs="Aptos"/>
                <w:sz w:val="18"/>
                <w:szCs w:val="18"/>
              </w:rPr>
            </w:pPr>
          </w:p>
        </w:tc>
        <w:tc>
          <w:tcPr>
            <w:tcW w:w="2626" w:type="dxa"/>
            <w:shd w:val="clear" w:color="auto" w:fill="auto"/>
            <w:tcMar/>
          </w:tcPr>
          <w:p w:rsidR="23A6B57E" w:rsidP="23A6B57E" w:rsidRDefault="23A6B57E" w14:paraId="6CC15E92" w14:textId="720BD8DC">
            <w:pPr>
              <w:pStyle w:val="Normal"/>
            </w:pPr>
            <w:r w:rsidRPr="6142194D" w:rsidR="56F9DF17">
              <w:rPr>
                <w:rFonts w:ascii="Aptos" w:hAnsi="Aptos" w:eastAsia="Aptos" w:cs="Aptos"/>
                <w:sz w:val="18"/>
                <w:szCs w:val="18"/>
              </w:rPr>
              <w:t>Establishment of a new monitoring system for those most likely to be impact – specifically FSM, Care Experienced, Q1 and S6 pupils.</w:t>
            </w:r>
          </w:p>
        </w:tc>
        <w:tc>
          <w:tcPr>
            <w:tcW w:w="1374" w:type="dxa"/>
            <w:shd w:val="clear" w:color="auto" w:fill="auto"/>
            <w:tcMar/>
          </w:tcPr>
          <w:p w:rsidR="23A6B57E" w:rsidP="23A6B57E" w:rsidRDefault="23A6B57E" w14:paraId="7B074596" w14:textId="1E9D009E">
            <w:pPr>
              <w:pStyle w:val="Normal"/>
            </w:pPr>
            <w:r w:rsidRPr="43F2B38E" w:rsidR="45FA6B45">
              <w:rPr>
                <w:rFonts w:ascii="Aptos" w:hAnsi="Aptos" w:eastAsia="Aptos" w:cs="Aptos"/>
                <w:sz w:val="18"/>
                <w:szCs w:val="18"/>
              </w:rPr>
              <w:t>December 2026</w:t>
            </w:r>
          </w:p>
        </w:tc>
        <w:tc>
          <w:tcPr>
            <w:tcW w:w="1210" w:type="dxa"/>
            <w:shd w:val="clear" w:color="auto" w:fill="auto"/>
            <w:tcMar/>
          </w:tcPr>
          <w:p w:rsidR="23A6B57E" w:rsidP="43F2B38E" w:rsidRDefault="23A6B57E" w14:paraId="5153E48B" w14:textId="324919EA">
            <w:pPr/>
            <w:r w:rsidRPr="43F2B38E" w:rsidR="550AA82F">
              <w:rPr>
                <w:rFonts w:ascii="Aptos" w:hAnsi="Aptos" w:eastAsia="Aptos" w:cs="Aptos"/>
                <w:sz w:val="18"/>
                <w:szCs w:val="18"/>
              </w:rPr>
              <w:t>Attendance Team</w:t>
            </w:r>
          </w:p>
          <w:p w:rsidR="23A6B57E" w:rsidP="43F2B38E" w:rsidRDefault="23A6B57E" w14:paraId="39FF7EE1" w14:textId="57E9FBCD">
            <w:pPr/>
            <w:r w:rsidRPr="43F2B38E" w:rsidR="550AA82F">
              <w:rPr>
                <w:rFonts w:ascii="Aptos" w:hAnsi="Aptos" w:eastAsia="Aptos" w:cs="Aptos"/>
                <w:sz w:val="18"/>
                <w:szCs w:val="18"/>
              </w:rPr>
              <w:t>FLW</w:t>
            </w:r>
          </w:p>
          <w:p w:rsidR="23A6B57E" w:rsidP="43F2B38E" w:rsidRDefault="23A6B57E" w14:paraId="4D323DAC" w14:textId="03097039">
            <w:pPr/>
            <w:r w:rsidRPr="43F2B38E" w:rsidR="550AA82F">
              <w:rPr>
                <w:rFonts w:ascii="Aptos" w:hAnsi="Aptos" w:eastAsia="Aptos" w:cs="Aptos"/>
                <w:sz w:val="18"/>
                <w:szCs w:val="18"/>
              </w:rPr>
              <w:t>Heads of House</w:t>
            </w:r>
          </w:p>
          <w:p w:rsidR="23A6B57E" w:rsidP="23A6B57E" w:rsidRDefault="23A6B57E" w14:paraId="702CB605" w14:textId="13C943B8">
            <w:pPr>
              <w:pStyle w:val="Normal"/>
              <w:rPr>
                <w:rFonts w:ascii="Aptos" w:hAnsi="Aptos" w:eastAsia="Aptos" w:cs="Aptos"/>
                <w:sz w:val="18"/>
                <w:szCs w:val="18"/>
              </w:rPr>
            </w:pPr>
          </w:p>
        </w:tc>
        <w:tc>
          <w:tcPr>
            <w:tcW w:w="2695" w:type="dxa"/>
            <w:shd w:val="clear" w:color="auto" w:fill="auto"/>
            <w:tcMar/>
          </w:tcPr>
          <w:p w:rsidR="23A6B57E" w:rsidP="43F2B38E" w:rsidRDefault="23A6B57E" w14:paraId="34DB42F2" w14:textId="7D7482B0">
            <w:pPr>
              <w:pStyle w:val="Normal"/>
              <w:spacing w:before="0" w:beforeAutospacing="off" w:after="0" w:afterAutospacing="off"/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</w:pPr>
            <w:r w:rsidRPr="43F2B38E" w:rsidR="607883B0"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Late-coming tracking data</w:t>
            </w:r>
          </w:p>
          <w:p w:rsidR="23A6B57E" w:rsidP="43F2B38E" w:rsidRDefault="23A6B57E" w14:paraId="78DE4216" w14:textId="06817A7E">
            <w:pPr>
              <w:pStyle w:val="Normal"/>
              <w:spacing w:before="0" w:beforeAutospacing="off" w:after="0" w:afterAutospacing="off"/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</w:pPr>
            <w:r w:rsidRPr="43F2B38E" w:rsidR="607883B0"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Target-group attendance data</w:t>
            </w:r>
          </w:p>
          <w:p w:rsidR="23A6B57E" w:rsidP="43F2B38E" w:rsidRDefault="23A6B57E" w14:paraId="38D6EAE3" w14:textId="53EC5AB2">
            <w:pPr>
              <w:pStyle w:val="Normal"/>
              <w:spacing w:before="0" w:beforeAutospacing="off" w:after="0" w:afterAutospacing="off"/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</w:pPr>
            <w:r w:rsidRPr="43F2B38E" w:rsidR="607883B0"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Daily/weekly monitoring records</w:t>
            </w:r>
          </w:p>
          <w:p w:rsidR="23A6B57E" w:rsidP="43F2B38E" w:rsidRDefault="23A6B57E" w14:paraId="5BFB2BC4" w14:textId="417DEA26">
            <w:pPr>
              <w:pStyle w:val="Normal"/>
              <w:spacing w:before="0" w:beforeAutospacing="off" w:after="0" w:afterAutospacing="off"/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</w:pPr>
            <w:r w:rsidRPr="43F2B38E" w:rsidR="607883B0"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Pre/post-intervention comparison</w:t>
            </w:r>
          </w:p>
          <w:p w:rsidR="23A6B57E" w:rsidP="23A6B57E" w:rsidRDefault="23A6B57E" w14:paraId="56CD66C9" w14:textId="0F512DBD">
            <w:pPr>
              <w:pStyle w:val="Normal"/>
              <w:rPr>
                <w:rFonts w:ascii="Aptos" w:hAnsi="Aptos" w:eastAsia="Aptos" w:cs="Aptos"/>
                <w:sz w:val="18"/>
                <w:szCs w:val="18"/>
              </w:rPr>
            </w:pPr>
          </w:p>
        </w:tc>
        <w:tc>
          <w:tcPr>
            <w:tcW w:w="3104" w:type="dxa"/>
            <w:shd w:val="clear" w:color="auto" w:fill="auto"/>
            <w:tcMar/>
          </w:tcPr>
          <w:p w:rsidR="23A6B57E" w:rsidP="23A6B57E" w:rsidRDefault="23A6B57E" w14:paraId="15A671A0" w14:textId="6792FD66">
            <w:pPr>
              <w:pStyle w:val="Normal"/>
              <w:rPr>
                <w:rFonts w:ascii="Aptos" w:hAnsi="Aptos" w:eastAsia="Aptos" w:cs="Aptos"/>
                <w:sz w:val="18"/>
                <w:szCs w:val="18"/>
              </w:rPr>
            </w:pPr>
          </w:p>
        </w:tc>
      </w:tr>
    </w:tbl>
    <w:p w:rsidR="00D60E88" w:rsidP="00D60E88" w:rsidRDefault="00D60E88" w14:paraId="750BD4BC" w14:textId="77777777">
      <w:r w:rsidRPr="6142194D" w:rsidR="240D168F">
        <w:rPr>
          <w:sz w:val="18"/>
          <w:szCs w:val="18"/>
        </w:rPr>
        <w:t>*</w:t>
      </w:r>
      <w:r w:rsidRPr="6142194D" w:rsidR="240D168F">
        <w:rPr>
          <w:rFonts w:ascii="Aptos" w:hAnsi="Aptos" w:eastAsia="Aptos" w:cs="Aptos"/>
          <w:b w:val="1"/>
          <w:bCs w:val="1"/>
          <w:color w:val="FFFFFF" w:themeColor="background1" w:themeTint="FF" w:themeShade="FF"/>
          <w:sz w:val="20"/>
          <w:szCs w:val="20"/>
        </w:rPr>
        <w:t xml:space="preserve"> </w:t>
      </w:r>
      <w:r w:rsidRPr="6142194D" w:rsidR="240D168F">
        <w:rPr>
          <w:rFonts w:ascii="Aptos" w:hAnsi="Aptos" w:eastAsia="Aptos" w:cs="Aptos"/>
          <w:sz w:val="16"/>
          <w:szCs w:val="16"/>
        </w:rPr>
        <w:t>Specific, Timebound, Aligned and Numeric</w:t>
      </w:r>
    </w:p>
    <w:p w:rsidR="6142194D" w:rsidP="6142194D" w:rsidRDefault="6142194D" w14:paraId="08FD79F7" w14:textId="2CEC6640">
      <w:pPr>
        <w:pStyle w:val="Normal"/>
        <w:suppressLineNumbers w:val="0"/>
        <w:tabs>
          <w:tab w:val="left" w:leader="none" w:pos="8417"/>
        </w:tabs>
        <w:bidi w:val="0"/>
        <w:spacing w:before="0" w:beforeAutospacing="off" w:after="0" w:afterAutospacing="off" w:line="259" w:lineRule="auto"/>
        <w:ind w:left="0" w:right="0"/>
        <w:jc w:val="left"/>
        <w:rPr>
          <w:rFonts w:ascii="Aptos" w:hAnsi="Aptos" w:eastAsia="Aptos" w:cs="Aptos"/>
          <w:b w:val="1"/>
          <w:bCs w:val="1"/>
          <w:sz w:val="28"/>
          <w:szCs w:val="28"/>
        </w:rPr>
      </w:pPr>
    </w:p>
    <w:p w:rsidR="6142194D" w:rsidP="6142194D" w:rsidRDefault="6142194D" w14:paraId="33A21C43" w14:textId="0F2BE8E2">
      <w:pPr>
        <w:pStyle w:val="Normal"/>
        <w:suppressLineNumbers w:val="0"/>
        <w:tabs>
          <w:tab w:val="left" w:leader="none" w:pos="8417"/>
        </w:tabs>
        <w:bidi w:val="0"/>
        <w:spacing w:before="0" w:beforeAutospacing="off" w:after="0" w:afterAutospacing="off" w:line="259" w:lineRule="auto"/>
        <w:ind w:left="0" w:right="0"/>
        <w:jc w:val="left"/>
        <w:rPr>
          <w:rFonts w:ascii="Aptos" w:hAnsi="Aptos" w:eastAsia="Aptos" w:cs="Aptos"/>
          <w:b w:val="1"/>
          <w:bCs w:val="1"/>
          <w:sz w:val="28"/>
          <w:szCs w:val="28"/>
        </w:rPr>
      </w:pPr>
    </w:p>
    <w:p w:rsidR="79EC8446" w:rsidP="6142194D" w:rsidRDefault="79EC8446" w14:paraId="3BF28744" w14:textId="069C457B">
      <w:pPr>
        <w:pStyle w:val="Normal"/>
        <w:suppressLineNumbers w:val="0"/>
        <w:tabs>
          <w:tab w:val="left" w:leader="none" w:pos="8417"/>
        </w:tabs>
        <w:bidi w:val="0"/>
        <w:spacing w:before="0" w:beforeAutospacing="off" w:after="0" w:afterAutospacing="off" w:line="259" w:lineRule="auto"/>
        <w:ind w:left="0" w:right="0"/>
        <w:jc w:val="left"/>
      </w:pPr>
      <w:r w:rsidRPr="46625252" w:rsidR="79EC8446">
        <w:rPr>
          <w:rFonts w:ascii="Aptos" w:hAnsi="Aptos" w:eastAsia="Aptos" w:cs="Aptos"/>
          <w:b w:val="1"/>
          <w:bCs w:val="1"/>
          <w:sz w:val="28"/>
          <w:szCs w:val="28"/>
        </w:rPr>
        <w:t xml:space="preserve">Priority 2: To evaluate the impact of our </w:t>
      </w:r>
      <w:r w:rsidRPr="46625252" w:rsidR="79EC8446">
        <w:rPr>
          <w:rFonts w:ascii="Aptos" w:hAnsi="Aptos" w:eastAsia="Aptos" w:cs="Aptos"/>
          <w:b w:val="1"/>
          <w:bCs w:val="1"/>
          <w:sz w:val="28"/>
          <w:szCs w:val="28"/>
        </w:rPr>
        <w:t>new approach</w:t>
      </w:r>
      <w:r w:rsidRPr="46625252" w:rsidR="79EC8446">
        <w:rPr>
          <w:rFonts w:ascii="Aptos" w:hAnsi="Aptos" w:eastAsia="Aptos" w:cs="Aptos"/>
          <w:b w:val="1"/>
          <w:bCs w:val="1"/>
          <w:sz w:val="28"/>
          <w:szCs w:val="28"/>
        </w:rPr>
        <w:t xml:space="preserve"> to Learning and Teaching through the year </w:t>
      </w:r>
      <w:r w:rsidRPr="46625252" w:rsidR="325895E6">
        <w:rPr>
          <w:rFonts w:ascii="Aptos" w:hAnsi="Aptos" w:eastAsia="Aptos" w:cs="Aptos"/>
          <w:b w:val="1"/>
          <w:bCs w:val="1"/>
          <w:sz w:val="28"/>
          <w:szCs w:val="28"/>
        </w:rPr>
        <w:t>one</w:t>
      </w:r>
      <w:r w:rsidRPr="46625252" w:rsidR="79EC8446">
        <w:rPr>
          <w:rFonts w:ascii="Aptos" w:hAnsi="Aptos" w:eastAsia="Aptos" w:cs="Aptos"/>
          <w:b w:val="1"/>
          <w:bCs w:val="1"/>
          <w:sz w:val="28"/>
          <w:szCs w:val="28"/>
        </w:rPr>
        <w:t xml:space="preserve"> </w:t>
      </w:r>
      <w:r w:rsidRPr="46625252" w:rsidR="4DEB9797">
        <w:rPr>
          <w:rFonts w:ascii="Aptos" w:hAnsi="Aptos" w:eastAsia="Aptos" w:cs="Aptos"/>
          <w:b w:val="1"/>
          <w:bCs w:val="1"/>
          <w:sz w:val="28"/>
          <w:szCs w:val="28"/>
        </w:rPr>
        <w:t>implementation</w:t>
      </w:r>
      <w:r w:rsidRPr="46625252" w:rsidR="79EC8446">
        <w:rPr>
          <w:rFonts w:ascii="Aptos" w:hAnsi="Aptos" w:eastAsia="Aptos" w:cs="Aptos"/>
          <w:b w:val="1"/>
          <w:bCs w:val="1"/>
          <w:sz w:val="28"/>
          <w:szCs w:val="28"/>
        </w:rPr>
        <w:t xml:space="preserve"> of our lesson architecture – 5Cs.</w:t>
      </w:r>
    </w:p>
    <w:p w:rsidR="6142194D" w:rsidP="6142194D" w:rsidRDefault="6142194D" w14:paraId="0B305AF4" w14:textId="4B8D4351">
      <w:pPr>
        <w:rPr>
          <w:rFonts w:ascii="Aptos" w:hAnsi="Aptos" w:eastAsia="Aptos" w:cs="Aptos"/>
          <w:sz w:val="16"/>
          <w:szCs w:val="16"/>
        </w:rPr>
      </w:pPr>
    </w:p>
    <w:p w:rsidR="6142194D" w:rsidP="6142194D" w:rsidRDefault="6142194D" w14:paraId="5D0926E9" w14:textId="3FC36C15">
      <w:pPr>
        <w:rPr>
          <w:rFonts w:ascii="Aptos" w:hAnsi="Aptos" w:eastAsia="Aptos" w:cs="Aptos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1739"/>
        <w:gridCol w:w="944"/>
        <w:gridCol w:w="2626"/>
        <w:gridCol w:w="1374"/>
        <w:gridCol w:w="1210"/>
        <w:gridCol w:w="2695"/>
        <w:gridCol w:w="3104"/>
      </w:tblGrid>
      <w:tr w:rsidR="23A6B57E" w:rsidTr="43F2B38E" w14:paraId="64663C58">
        <w:trPr>
          <w:trHeight w:val="300"/>
        </w:trPr>
        <w:tc>
          <w:tcPr>
            <w:tcW w:w="1696" w:type="dxa"/>
            <w:shd w:val="clear" w:color="auto" w:fill="404040" w:themeFill="text1" w:themeFillTint="BF"/>
            <w:tcMar/>
          </w:tcPr>
          <w:p w:rsidR="23A6B57E" w:rsidP="23A6B57E" w:rsidRDefault="23A6B57E" w14:paraId="4B69330C">
            <w:pPr>
              <w:jc w:val="center"/>
              <w:rPr>
                <w:rFonts w:ascii="Aptos" w:hAnsi="Aptos" w:eastAsia="Aptos" w:cs="Aptos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</w:pPr>
            <w:r w:rsidRPr="23A6B57E" w:rsidR="23A6B57E">
              <w:rPr>
                <w:rFonts w:ascii="Aptos" w:hAnsi="Aptos" w:eastAsia="Aptos" w:cs="Aptos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  <w:t>Desired Outcome</w:t>
            </w:r>
          </w:p>
        </w:tc>
        <w:tc>
          <w:tcPr>
            <w:tcW w:w="1739" w:type="dxa"/>
            <w:shd w:val="clear" w:color="auto" w:fill="404040" w:themeFill="text1" w:themeFillTint="BF"/>
            <w:tcMar/>
          </w:tcPr>
          <w:p w:rsidR="23A6B57E" w:rsidP="23A6B57E" w:rsidRDefault="23A6B57E" w14:paraId="642602B0" w14:textId="71E66AA2">
            <w:pPr>
              <w:jc w:val="center"/>
              <w:rPr>
                <w:rFonts w:ascii="Aptos" w:hAnsi="Aptos" w:eastAsia="Aptos" w:cs="Aptos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</w:pPr>
            <w:r w:rsidRPr="23A6B57E" w:rsidR="23A6B57E">
              <w:rPr>
                <w:rFonts w:ascii="Aptos" w:hAnsi="Aptos" w:eastAsia="Aptos" w:cs="Aptos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  <w:t>Aims (STAN*)</w:t>
            </w:r>
          </w:p>
        </w:tc>
        <w:tc>
          <w:tcPr>
            <w:tcW w:w="944" w:type="dxa"/>
            <w:shd w:val="clear" w:color="auto" w:fill="404040" w:themeFill="text1" w:themeFillTint="BF"/>
            <w:tcMar/>
          </w:tcPr>
          <w:p w:rsidR="23A6B57E" w:rsidP="23A6B57E" w:rsidRDefault="23A6B57E" w14:paraId="651DE215">
            <w:pPr>
              <w:jc w:val="center"/>
              <w:rPr>
                <w:rFonts w:ascii="Aptos" w:hAnsi="Aptos" w:eastAsia="Aptos" w:cs="Aptos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</w:pPr>
            <w:r w:rsidRPr="23A6B57E" w:rsidR="23A6B57E">
              <w:rPr>
                <w:rFonts w:ascii="Aptos" w:hAnsi="Aptos" w:eastAsia="Aptos" w:cs="Aptos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  <w:t>QIs</w:t>
            </w:r>
          </w:p>
        </w:tc>
        <w:tc>
          <w:tcPr>
            <w:tcW w:w="2626" w:type="dxa"/>
            <w:shd w:val="clear" w:color="auto" w:fill="404040" w:themeFill="text1" w:themeFillTint="BF"/>
            <w:tcMar/>
          </w:tcPr>
          <w:p w:rsidR="23A6B57E" w:rsidP="23A6B57E" w:rsidRDefault="23A6B57E" w14:paraId="65661C16">
            <w:pPr>
              <w:jc w:val="center"/>
              <w:rPr>
                <w:rFonts w:ascii="Aptos" w:hAnsi="Aptos" w:eastAsia="Aptos" w:cs="Aptos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</w:pPr>
            <w:r w:rsidRPr="23A6B57E" w:rsidR="23A6B57E">
              <w:rPr>
                <w:rFonts w:ascii="Aptos" w:hAnsi="Aptos" w:eastAsia="Aptos" w:cs="Aptos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  <w:t>Action</w:t>
            </w:r>
            <w:r w:rsidRPr="23A6B57E" w:rsidR="23A6B57E">
              <w:rPr>
                <w:rFonts w:ascii="Aptos" w:hAnsi="Aptos" w:eastAsia="Aptos" w:cs="Aptos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  <w:t>(s)</w:t>
            </w:r>
          </w:p>
        </w:tc>
        <w:tc>
          <w:tcPr>
            <w:tcW w:w="1374" w:type="dxa"/>
            <w:shd w:val="clear" w:color="auto" w:fill="404040" w:themeFill="text1" w:themeFillTint="BF"/>
            <w:tcMar/>
          </w:tcPr>
          <w:p w:rsidR="23A6B57E" w:rsidP="23A6B57E" w:rsidRDefault="23A6B57E" w14:paraId="6EC11DF1">
            <w:pPr>
              <w:jc w:val="center"/>
              <w:rPr>
                <w:rFonts w:ascii="Aptos" w:hAnsi="Aptos" w:eastAsia="Aptos" w:cs="Aptos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</w:pPr>
            <w:r w:rsidRPr="23A6B57E" w:rsidR="23A6B57E">
              <w:rPr>
                <w:rFonts w:ascii="Aptos" w:hAnsi="Aptos" w:eastAsia="Aptos" w:cs="Aptos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  <w:t>Timeline</w:t>
            </w:r>
          </w:p>
        </w:tc>
        <w:tc>
          <w:tcPr>
            <w:tcW w:w="1210" w:type="dxa"/>
            <w:shd w:val="clear" w:color="auto" w:fill="404040" w:themeFill="text1" w:themeFillTint="BF"/>
            <w:tcMar/>
          </w:tcPr>
          <w:p w:rsidR="23A6B57E" w:rsidP="23A6B57E" w:rsidRDefault="23A6B57E" w14:paraId="0530F849">
            <w:pPr>
              <w:jc w:val="center"/>
              <w:rPr>
                <w:rFonts w:ascii="Aptos" w:hAnsi="Aptos" w:eastAsia="Aptos" w:cs="Aptos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</w:pPr>
            <w:r w:rsidRPr="23A6B57E" w:rsidR="23A6B57E">
              <w:rPr>
                <w:rFonts w:ascii="Aptos" w:hAnsi="Aptos" w:eastAsia="Aptos" w:cs="Aptos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  <w:t>Who</w:t>
            </w:r>
          </w:p>
        </w:tc>
        <w:tc>
          <w:tcPr>
            <w:tcW w:w="2695" w:type="dxa"/>
            <w:shd w:val="clear" w:color="auto" w:fill="404040" w:themeFill="text1" w:themeFillTint="BF"/>
            <w:tcMar/>
          </w:tcPr>
          <w:p w:rsidR="23A6B57E" w:rsidP="23A6B57E" w:rsidRDefault="23A6B57E" w14:paraId="645F9D10">
            <w:pPr>
              <w:jc w:val="center"/>
              <w:rPr>
                <w:rFonts w:ascii="Aptos" w:hAnsi="Aptos" w:eastAsia="Aptos" w:cs="Aptos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</w:pPr>
            <w:r w:rsidRPr="23A6B57E" w:rsidR="23A6B57E">
              <w:rPr>
                <w:rFonts w:ascii="Aptos" w:hAnsi="Aptos" w:eastAsia="Aptos" w:cs="Aptos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  <w:t>What do we need to know? How will we measure it? </w:t>
            </w:r>
          </w:p>
        </w:tc>
        <w:tc>
          <w:tcPr>
            <w:tcW w:w="3104" w:type="dxa"/>
            <w:shd w:val="clear" w:color="auto" w:fill="404040" w:themeFill="text1" w:themeFillTint="BF"/>
            <w:tcMar/>
          </w:tcPr>
          <w:p w:rsidR="23A6B57E" w:rsidP="23A6B57E" w:rsidRDefault="23A6B57E" w14:paraId="56EF815F">
            <w:pPr>
              <w:jc w:val="center"/>
              <w:rPr>
                <w:rFonts w:ascii="Aptos" w:hAnsi="Aptos" w:eastAsia="Aptos" w:cs="Aptos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</w:pPr>
            <w:r w:rsidRPr="23A6B57E" w:rsidR="23A6B57E">
              <w:rPr>
                <w:rFonts w:ascii="Aptos" w:hAnsi="Aptos" w:eastAsia="Aptos" w:cs="Aptos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  <w:t>Progress Update</w:t>
            </w:r>
          </w:p>
        </w:tc>
      </w:tr>
      <w:tr w:rsidR="23A6B57E" w:rsidTr="43F2B38E" w14:paraId="3280E1EC">
        <w:trPr>
          <w:trHeight w:val="300"/>
        </w:trPr>
        <w:tc>
          <w:tcPr>
            <w:tcW w:w="1696" w:type="dxa"/>
            <w:vMerge w:val="restart"/>
            <w:shd w:val="clear" w:color="auto" w:fill="auto"/>
            <w:tcMar/>
            <w:vAlign w:val="center"/>
          </w:tcPr>
          <w:p w:rsidR="388EFD15" w:rsidP="43F2B38E" w:rsidRDefault="388EFD15" w14:paraId="0E3A2DBE" w14:textId="3384BA04">
            <w:pPr>
              <w:suppressLineNumbers w:val="0"/>
              <w:bidi w:val="0"/>
              <w:spacing w:before="0" w:beforeAutospacing="off" w:after="0" w:afterAutospacing="off" w:line="276" w:lineRule="auto"/>
              <w:ind/>
              <w:jc w:val="left"/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</w:pPr>
            <w:r w:rsidRPr="43F2B38E" w:rsidR="78F0603B"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By June 2027, the 5Cs will be embedded as our shared learning architecture, improving the quality and consistency of learning and teaching and learners’ experiences across the school.</w:t>
            </w:r>
          </w:p>
          <w:p w:rsidR="388EFD15" w:rsidP="6142194D" w:rsidRDefault="388EFD15" w14:paraId="46FA2772" w14:textId="447444B3">
            <w:pPr>
              <w:pStyle w:val="Normal"/>
              <w:suppressLineNumbers w:val="0"/>
              <w:bidi w:val="0"/>
              <w:spacing w:before="0" w:beforeAutospacing="off" w:after="0" w:afterAutospacing="off" w:line="276" w:lineRule="auto"/>
              <w:ind w:left="0" w:right="0"/>
              <w:jc w:val="left"/>
              <w:rPr>
                <w:rFonts w:ascii="Aptos" w:hAnsi="Aptos" w:eastAsia="Aptos" w:cs="Aptos"/>
                <w:b w:val="1"/>
                <w:bCs w:val="1"/>
                <w:sz w:val="18"/>
                <w:szCs w:val="18"/>
              </w:rPr>
            </w:pPr>
            <w:r w:rsidRPr="43F2B38E" w:rsidR="47CC52A5">
              <w:rPr>
                <w:rFonts w:ascii="Aptos" w:hAnsi="Aptos" w:eastAsia="Aptos" w:cs="Aptos"/>
                <w:sz w:val="18"/>
                <w:szCs w:val="18"/>
              </w:rPr>
              <w:t xml:space="preserve"> </w:t>
            </w:r>
            <w:r w:rsidRPr="43F2B38E" w:rsidR="47CC52A5">
              <w:rPr>
                <w:rFonts w:ascii="Aptos" w:hAnsi="Aptos" w:eastAsia="Aptos" w:cs="Aptos"/>
                <w:b w:val="1"/>
                <w:bCs w:val="1"/>
                <w:sz w:val="18"/>
                <w:szCs w:val="18"/>
              </w:rPr>
              <w:t xml:space="preserve">5 Cs – Connect, Clarify, Challenge, Challenge, Check &amp; </w:t>
            </w:r>
            <w:r w:rsidRPr="43F2B38E" w:rsidR="47CC52A5">
              <w:rPr>
                <w:rFonts w:ascii="Aptos" w:hAnsi="Aptos" w:eastAsia="Aptos" w:cs="Aptos"/>
                <w:b w:val="1"/>
                <w:bCs w:val="1"/>
                <w:sz w:val="18"/>
                <w:szCs w:val="18"/>
              </w:rPr>
              <w:t>Con</w:t>
            </w:r>
            <w:r w:rsidRPr="43F2B38E" w:rsidR="72DE72D9">
              <w:rPr>
                <w:rFonts w:ascii="Aptos" w:hAnsi="Aptos" w:eastAsia="Aptos" w:cs="Aptos"/>
                <w:b w:val="1"/>
                <w:bCs w:val="1"/>
                <w:sz w:val="18"/>
                <w:szCs w:val="18"/>
              </w:rPr>
              <w:t>solidate</w:t>
            </w:r>
            <w:r w:rsidRPr="43F2B38E" w:rsidR="72DE72D9">
              <w:rPr>
                <w:rFonts w:ascii="Aptos" w:hAnsi="Aptos" w:eastAsia="Aptos" w:cs="Aptos"/>
                <w:b w:val="1"/>
                <w:bCs w:val="1"/>
                <w:sz w:val="18"/>
                <w:szCs w:val="18"/>
              </w:rPr>
              <w:t>.</w:t>
            </w:r>
          </w:p>
        </w:tc>
        <w:tc>
          <w:tcPr>
            <w:tcW w:w="1739" w:type="dxa"/>
            <w:tcMar/>
          </w:tcPr>
          <w:p w:rsidR="23A6B57E" w:rsidP="43F2B38E" w:rsidRDefault="23A6B57E" w14:paraId="0280F81A" w14:textId="2BEB2F1C">
            <w:pPr>
              <w:pStyle w:val="Normal"/>
              <w:jc w:val="left"/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</w:pPr>
            <w:r w:rsidRPr="43F2B38E" w:rsidR="7176ECE8"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 xml:space="preserve">By 2027, </w:t>
            </w:r>
            <w:r w:rsidRPr="43F2B38E" w:rsidR="246E11F6"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all</w:t>
            </w:r>
            <w:r w:rsidRPr="43F2B38E" w:rsidR="7176ECE8"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 xml:space="preserve"> faculties will routinely use the 5Cs as the shared framework for planning, </w:t>
            </w:r>
            <w:r w:rsidRPr="43F2B38E" w:rsidR="7176ECE8"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delivering</w:t>
            </w:r>
            <w:r w:rsidRPr="43F2B38E" w:rsidR="7176ECE8"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 xml:space="preserve"> and evaluating high-quality learning and teaching.</w:t>
            </w:r>
          </w:p>
        </w:tc>
        <w:tc>
          <w:tcPr>
            <w:tcW w:w="944" w:type="dxa"/>
            <w:vMerge w:val="restart"/>
            <w:shd w:val="clear" w:color="auto" w:fill="auto"/>
            <w:tcMar/>
            <w:vAlign w:val="center"/>
          </w:tcPr>
          <w:p w:rsidR="23A6B57E" w:rsidP="23A6B57E" w:rsidRDefault="23A6B57E" w14:paraId="1A9A65B8">
            <w:pPr>
              <w:jc w:val="center"/>
              <w:rPr>
                <w:rFonts w:ascii="Aptos" w:hAnsi="Aptos" w:eastAsia="Aptos" w:cs="Aptos"/>
                <w:sz w:val="18"/>
                <w:szCs w:val="18"/>
              </w:rPr>
            </w:pPr>
          </w:p>
        </w:tc>
        <w:tc>
          <w:tcPr>
            <w:tcW w:w="2626" w:type="dxa"/>
            <w:shd w:val="clear" w:color="auto" w:fill="auto"/>
            <w:tcMar/>
          </w:tcPr>
          <w:p w:rsidR="728DF088" w:rsidP="43F2B38E" w:rsidRDefault="728DF088" w14:paraId="7B1AC08A" w14:textId="495A11F0">
            <w:pPr>
              <w:pStyle w:val="Normal"/>
              <w:jc w:val="left"/>
            </w:pPr>
            <w:r w:rsidRPr="43F2B38E" w:rsidR="728DF088"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Embed the 5Cs as the shared framework for planning, delivering and evaluating high-quality learning and teaching across the school.</w:t>
            </w:r>
          </w:p>
          <w:p w:rsidR="43F2B38E" w:rsidP="43F2B38E" w:rsidRDefault="43F2B38E" w14:paraId="46D17003" w14:textId="2F1CE337">
            <w:pPr>
              <w:jc w:val="left"/>
              <w:rPr>
                <w:rFonts w:ascii="Aptos" w:hAnsi="Aptos" w:eastAsia="Aptos" w:cs="Aptos"/>
                <w:sz w:val="18"/>
                <w:szCs w:val="18"/>
              </w:rPr>
            </w:pPr>
          </w:p>
          <w:p w:rsidR="23A6B57E" w:rsidP="23A6B57E" w:rsidRDefault="23A6B57E" w14:paraId="1FEC419C" w14:textId="4EB1A5E3">
            <w:pPr>
              <w:rPr>
                <w:rFonts w:ascii="Aptos" w:hAnsi="Aptos" w:eastAsia="Aptos" w:cs="Aptos"/>
                <w:sz w:val="18"/>
                <w:szCs w:val="18"/>
              </w:rPr>
            </w:pPr>
          </w:p>
        </w:tc>
        <w:tc>
          <w:tcPr>
            <w:tcW w:w="1374" w:type="dxa"/>
            <w:shd w:val="clear" w:color="auto" w:fill="auto"/>
            <w:tcMar/>
          </w:tcPr>
          <w:p w:rsidR="23A6B57E" w:rsidP="23A6B57E" w:rsidRDefault="23A6B57E" w14:paraId="18D4A02D" w14:textId="2A61367E">
            <w:pPr/>
            <w:r w:rsidRPr="43F2B38E" w:rsidR="79F4A2D8">
              <w:rPr>
                <w:rFonts w:ascii="Aptos" w:hAnsi="Aptos" w:eastAsia="Aptos" w:cs="Aptos"/>
                <w:sz w:val="18"/>
                <w:szCs w:val="18"/>
              </w:rPr>
              <w:t>June 2027</w:t>
            </w:r>
          </w:p>
        </w:tc>
        <w:tc>
          <w:tcPr>
            <w:tcW w:w="1210" w:type="dxa"/>
            <w:shd w:val="clear" w:color="auto" w:fill="auto"/>
            <w:tcMar/>
          </w:tcPr>
          <w:p w:rsidR="23A6B57E" w:rsidP="23A6B57E" w:rsidRDefault="23A6B57E" w14:paraId="7D31645F" w14:textId="051BB971">
            <w:pPr/>
            <w:r w:rsidRPr="43F2B38E" w:rsidR="79F4A2D8">
              <w:rPr>
                <w:rFonts w:ascii="Aptos" w:hAnsi="Aptos" w:eastAsia="Aptos" w:cs="Aptos"/>
                <w:sz w:val="18"/>
                <w:szCs w:val="18"/>
              </w:rPr>
              <w:t>All staff</w:t>
            </w:r>
          </w:p>
        </w:tc>
        <w:tc>
          <w:tcPr>
            <w:tcW w:w="2695" w:type="dxa"/>
            <w:shd w:val="clear" w:color="auto" w:fill="auto"/>
            <w:tcMar/>
          </w:tcPr>
          <w:p w:rsidR="23A6B57E" w:rsidP="43F2B38E" w:rsidRDefault="23A6B57E" w14:paraId="57F589D8" w14:textId="5F8F2C8A">
            <w:pPr>
              <w:pStyle w:val="Normal"/>
              <w:spacing w:before="0" w:beforeAutospacing="off" w:after="0" w:afterAutospacing="off"/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</w:pPr>
            <w:r w:rsidRPr="43F2B38E" w:rsidR="08C61804"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Faculty self-evaluation</w:t>
            </w:r>
          </w:p>
          <w:p w:rsidR="23A6B57E" w:rsidP="43F2B38E" w:rsidRDefault="23A6B57E" w14:paraId="38F89E26" w14:textId="3EB3EDB8">
            <w:pPr>
              <w:pStyle w:val="Normal"/>
              <w:spacing w:before="0" w:beforeAutospacing="off" w:after="0" w:afterAutospacing="off"/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</w:pPr>
            <w:r w:rsidRPr="43F2B38E" w:rsidR="08C61804">
              <w:rPr>
                <w:rFonts w:ascii="Aptos" w:hAnsi="Aptos" w:eastAsia="Aptos" w:cs="Aptos"/>
                <w:i w:val="1"/>
                <w:iCs w:val="1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Improving Learning Together</w:t>
            </w:r>
            <w:r w:rsidRPr="43F2B38E" w:rsidR="08C61804"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 xml:space="preserve"> findings</w:t>
            </w:r>
          </w:p>
          <w:p w:rsidR="23A6B57E" w:rsidP="43F2B38E" w:rsidRDefault="23A6B57E" w14:paraId="388F34C7" w14:textId="1D87C14C">
            <w:pPr>
              <w:pStyle w:val="Normal"/>
              <w:spacing w:before="0" w:beforeAutospacing="off" w:after="0" w:afterAutospacing="off"/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</w:pPr>
            <w:r w:rsidRPr="43F2B38E" w:rsidR="08C61804"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Learning walks/observations</w:t>
            </w:r>
          </w:p>
          <w:p w:rsidR="23A6B57E" w:rsidP="43F2B38E" w:rsidRDefault="23A6B57E" w14:paraId="189A66B0" w14:textId="303A6D4E">
            <w:pPr>
              <w:pStyle w:val="Normal"/>
              <w:spacing w:before="0" w:beforeAutospacing="off" w:after="0" w:afterAutospacing="off"/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</w:pPr>
            <w:r w:rsidRPr="43F2B38E" w:rsidR="08C61804"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Learner conversations</w:t>
            </w:r>
          </w:p>
          <w:p w:rsidR="23A6B57E" w:rsidP="23A6B57E" w:rsidRDefault="23A6B57E" w14:paraId="058BA6F4" w14:textId="7FFE1760">
            <w:pPr>
              <w:rPr>
                <w:rFonts w:ascii="Aptos" w:hAnsi="Aptos" w:eastAsia="Aptos" w:cs="Aptos"/>
                <w:sz w:val="18"/>
                <w:szCs w:val="18"/>
              </w:rPr>
            </w:pPr>
          </w:p>
        </w:tc>
        <w:tc>
          <w:tcPr>
            <w:tcW w:w="3104" w:type="dxa"/>
            <w:shd w:val="clear" w:color="auto" w:fill="auto"/>
            <w:tcMar/>
          </w:tcPr>
          <w:p w:rsidR="23A6B57E" w:rsidP="23A6B57E" w:rsidRDefault="23A6B57E" w14:paraId="664FAB09">
            <w:pPr>
              <w:rPr>
                <w:rFonts w:ascii="Aptos" w:hAnsi="Aptos" w:eastAsia="Aptos" w:cs="Aptos"/>
                <w:sz w:val="18"/>
                <w:szCs w:val="18"/>
              </w:rPr>
            </w:pPr>
          </w:p>
        </w:tc>
      </w:tr>
      <w:tr w:rsidR="23A6B57E" w:rsidTr="43F2B38E" w14:paraId="32657246">
        <w:trPr>
          <w:trHeight w:val="300"/>
        </w:trPr>
        <w:tc>
          <w:tcPr>
            <w:tcW w:w="1696" w:type="dxa"/>
            <w:vMerge/>
            <w:tcMar/>
          </w:tcPr>
          <w:p w14:paraId="5C406899"/>
        </w:tc>
        <w:tc>
          <w:tcPr>
            <w:tcW w:w="1739" w:type="dxa"/>
            <w:tcMar/>
          </w:tcPr>
          <w:p w:rsidR="23A6B57E" w:rsidP="43F2B38E" w:rsidRDefault="23A6B57E" w14:paraId="6171DC3A" w14:textId="7821BDA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</w:pPr>
            <w:r w:rsidRPr="43F2B38E" w:rsidR="0183B816"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 xml:space="preserve">By 2027, </w:t>
            </w:r>
            <w:r w:rsidRPr="43F2B38E" w:rsidR="5FDD3873"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 xml:space="preserve">almost all </w:t>
            </w:r>
            <w:r w:rsidRPr="43F2B38E" w:rsidR="0183B816"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 xml:space="preserve"> teaching staff will engage in professional dialogue and collaborative activity focused on developing practice through the 5Cs.</w:t>
            </w:r>
          </w:p>
        </w:tc>
        <w:tc>
          <w:tcPr>
            <w:tcW w:w="944" w:type="dxa"/>
            <w:vMerge/>
            <w:tcMar/>
          </w:tcPr>
          <w:p w14:paraId="0686F520"/>
        </w:tc>
        <w:tc>
          <w:tcPr>
            <w:tcW w:w="2626" w:type="dxa"/>
            <w:shd w:val="clear" w:color="auto" w:fill="auto"/>
            <w:tcMar/>
          </w:tcPr>
          <w:p w:rsidR="728DF088" w:rsidRDefault="728DF088" w14:paraId="428917FE" w14:textId="1D45B11B">
            <w:r w:rsidRPr="43F2B38E" w:rsidR="728DF088"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Strengthen practitioner confidence and consistency through professional dialogue, peer observation and the sharing of effective practice across the school.</w:t>
            </w:r>
          </w:p>
          <w:p w:rsidR="43F2B38E" w:rsidP="43F2B38E" w:rsidRDefault="43F2B38E" w14:paraId="34ED7F83" w14:textId="40EDB98D">
            <w:pPr>
              <w:pStyle w:val="Normal"/>
            </w:pPr>
          </w:p>
          <w:p w:rsidR="23A6B57E" w:rsidP="23A6B57E" w:rsidRDefault="23A6B57E" w14:paraId="382AA31D" w14:textId="36F85970">
            <w:pPr>
              <w:rPr>
                <w:rFonts w:ascii="Aptos" w:hAnsi="Aptos" w:eastAsia="Aptos" w:cs="Aptos"/>
                <w:sz w:val="18"/>
                <w:szCs w:val="18"/>
              </w:rPr>
            </w:pPr>
          </w:p>
        </w:tc>
        <w:tc>
          <w:tcPr>
            <w:tcW w:w="1374" w:type="dxa"/>
            <w:shd w:val="clear" w:color="auto" w:fill="auto"/>
            <w:tcMar/>
          </w:tcPr>
          <w:p w:rsidR="23A6B57E" w:rsidP="23A6B57E" w:rsidRDefault="23A6B57E" w14:paraId="2640F692" w14:textId="185D5E7E">
            <w:pPr/>
            <w:r w:rsidRPr="43F2B38E" w:rsidR="472969CA">
              <w:rPr>
                <w:rFonts w:ascii="Aptos" w:hAnsi="Aptos" w:eastAsia="Aptos" w:cs="Aptos"/>
                <w:sz w:val="18"/>
                <w:szCs w:val="18"/>
              </w:rPr>
              <w:t>June 2027</w:t>
            </w:r>
          </w:p>
        </w:tc>
        <w:tc>
          <w:tcPr>
            <w:tcW w:w="1210" w:type="dxa"/>
            <w:shd w:val="clear" w:color="auto" w:fill="auto"/>
            <w:tcMar/>
          </w:tcPr>
          <w:p w:rsidR="23A6B57E" w:rsidP="23A6B57E" w:rsidRDefault="23A6B57E" w14:paraId="5DB2552F" w14:textId="53D89FFB">
            <w:pPr/>
            <w:r w:rsidRPr="43F2B38E" w:rsidR="472969CA">
              <w:rPr>
                <w:rFonts w:ascii="Aptos" w:hAnsi="Aptos" w:eastAsia="Aptos" w:cs="Aptos"/>
                <w:sz w:val="18"/>
                <w:szCs w:val="18"/>
              </w:rPr>
              <w:t>All staff</w:t>
            </w:r>
          </w:p>
        </w:tc>
        <w:tc>
          <w:tcPr>
            <w:tcW w:w="2695" w:type="dxa"/>
            <w:shd w:val="clear" w:color="auto" w:fill="auto"/>
            <w:tcMar/>
          </w:tcPr>
          <w:p w:rsidR="23A6B57E" w:rsidP="43F2B38E" w:rsidRDefault="23A6B57E" w14:paraId="37BB5055" w14:textId="15AB4DDD">
            <w:pPr>
              <w:pStyle w:val="Normal"/>
              <w:spacing w:before="0" w:beforeAutospacing="off" w:after="0" w:afterAutospacing="off"/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</w:pPr>
            <w:r w:rsidRPr="43F2B38E" w:rsidR="6C44F517"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Staff confidence survey</w:t>
            </w:r>
          </w:p>
          <w:p w:rsidR="23A6B57E" w:rsidP="43F2B38E" w:rsidRDefault="23A6B57E" w14:paraId="093C5B3C" w14:textId="083F8287">
            <w:pPr>
              <w:pStyle w:val="Normal"/>
              <w:spacing w:before="0" w:beforeAutospacing="off" w:after="0" w:afterAutospacing="off"/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</w:pPr>
            <w:r w:rsidRPr="43F2B38E" w:rsidR="6C44F517"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PRD/professional enquiry records</w:t>
            </w:r>
          </w:p>
          <w:p w:rsidR="23A6B57E" w:rsidP="43F2B38E" w:rsidRDefault="23A6B57E" w14:paraId="35C7DF83" w14:textId="1938C318">
            <w:pPr>
              <w:pStyle w:val="Normal"/>
              <w:spacing w:before="0" w:beforeAutospacing="off" w:after="0" w:afterAutospacing="off"/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</w:pPr>
            <w:r w:rsidRPr="43F2B38E" w:rsidR="6C44F517"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Peer-observation participation</w:t>
            </w:r>
          </w:p>
          <w:p w:rsidR="23A6B57E" w:rsidP="43F2B38E" w:rsidRDefault="23A6B57E" w14:paraId="5D0FE4FC" w14:textId="52768735">
            <w:pPr>
              <w:pStyle w:val="Normal"/>
              <w:spacing w:before="0" w:beforeAutospacing="off" w:after="0" w:afterAutospacing="off"/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</w:pPr>
            <w:r w:rsidRPr="43F2B38E" w:rsidR="6C44F517"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Faculty professional dialogue</w:t>
            </w:r>
          </w:p>
          <w:p w:rsidR="23A6B57E" w:rsidP="23A6B57E" w:rsidRDefault="23A6B57E" w14:paraId="240265EC" w14:textId="4C2F659F">
            <w:pPr>
              <w:rPr>
                <w:rFonts w:ascii="Aptos" w:hAnsi="Aptos" w:eastAsia="Aptos" w:cs="Aptos"/>
                <w:sz w:val="18"/>
                <w:szCs w:val="18"/>
              </w:rPr>
            </w:pPr>
          </w:p>
        </w:tc>
        <w:tc>
          <w:tcPr>
            <w:tcW w:w="3104" w:type="dxa"/>
            <w:shd w:val="clear" w:color="auto" w:fill="auto"/>
            <w:tcMar/>
          </w:tcPr>
          <w:p w:rsidR="23A6B57E" w:rsidP="23A6B57E" w:rsidRDefault="23A6B57E" w14:paraId="774DADCF">
            <w:pPr>
              <w:rPr>
                <w:rFonts w:ascii="Aptos" w:hAnsi="Aptos" w:eastAsia="Aptos" w:cs="Aptos"/>
                <w:sz w:val="18"/>
                <w:szCs w:val="18"/>
              </w:rPr>
            </w:pPr>
          </w:p>
        </w:tc>
      </w:tr>
      <w:tr w:rsidR="23A6B57E" w:rsidTr="43F2B38E" w14:paraId="4E48ECF3">
        <w:trPr>
          <w:trHeight w:val="300"/>
        </w:trPr>
        <w:tc>
          <w:tcPr>
            <w:tcW w:w="1696" w:type="dxa"/>
            <w:vMerge/>
            <w:tcMar/>
          </w:tcPr>
          <w:p w14:paraId="5BDB33C1"/>
        </w:tc>
        <w:tc>
          <w:tcPr>
            <w:tcW w:w="1739" w:type="dxa"/>
            <w:tcMar/>
          </w:tcPr>
          <w:p w:rsidR="23A6B57E" w:rsidP="43F2B38E" w:rsidRDefault="23A6B57E" w14:paraId="6A1CC031" w14:textId="4CCFEED2">
            <w:pPr>
              <w:pStyle w:val="Normal"/>
            </w:pPr>
            <w:r w:rsidRPr="43F2B38E" w:rsidR="7C861250"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By 2027, two whole-school evaluation cycles will assess the impact of the 5Cs on the quality and consistency of learning and teaching and learner experience.</w:t>
            </w:r>
          </w:p>
        </w:tc>
        <w:tc>
          <w:tcPr>
            <w:tcW w:w="944" w:type="dxa"/>
            <w:vMerge/>
            <w:tcMar/>
          </w:tcPr>
          <w:p w14:paraId="110BBCCD"/>
        </w:tc>
        <w:tc>
          <w:tcPr>
            <w:tcW w:w="2626" w:type="dxa"/>
            <w:shd w:val="clear" w:color="auto" w:fill="auto"/>
            <w:tcMar/>
          </w:tcPr>
          <w:p w:rsidR="23A6B57E" w:rsidP="23A6B57E" w:rsidRDefault="23A6B57E" w14:paraId="5E3AB2C1" w14:textId="70D7ED36">
            <w:pPr/>
            <w:r w:rsidRPr="43F2B38E" w:rsidR="728DF088"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 xml:space="preserve">Evaluate the impact of the 5Cs on the quality and consistency of learning and teaching, using learner voice, staff </w:t>
            </w:r>
            <w:r w:rsidRPr="43F2B38E" w:rsidR="728DF088"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feedback</w:t>
            </w:r>
            <w:r w:rsidRPr="43F2B38E" w:rsidR="728DF088"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 xml:space="preserve"> and classroom evidence to </w:t>
            </w:r>
            <w:r w:rsidRPr="43F2B38E" w:rsidR="728DF088"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identify</w:t>
            </w:r>
            <w:r w:rsidRPr="43F2B38E" w:rsidR="728DF088"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 xml:space="preserve"> strengths and priorities for further development.</w:t>
            </w:r>
          </w:p>
        </w:tc>
        <w:tc>
          <w:tcPr>
            <w:tcW w:w="1374" w:type="dxa"/>
            <w:shd w:val="clear" w:color="auto" w:fill="auto"/>
            <w:tcMar/>
          </w:tcPr>
          <w:p w:rsidR="23A6B57E" w:rsidP="23A6B57E" w:rsidRDefault="23A6B57E" w14:paraId="60A5167E" w14:textId="72605E33">
            <w:pPr/>
            <w:r w:rsidRPr="43F2B38E" w:rsidR="1C09DFC5">
              <w:rPr>
                <w:rFonts w:ascii="Aptos" w:hAnsi="Aptos" w:eastAsia="Aptos" w:cs="Aptos"/>
                <w:sz w:val="18"/>
                <w:szCs w:val="18"/>
              </w:rPr>
              <w:t>June 2027</w:t>
            </w:r>
          </w:p>
        </w:tc>
        <w:tc>
          <w:tcPr>
            <w:tcW w:w="1210" w:type="dxa"/>
            <w:shd w:val="clear" w:color="auto" w:fill="auto"/>
            <w:tcMar/>
          </w:tcPr>
          <w:p w:rsidR="23A6B57E" w:rsidP="23A6B57E" w:rsidRDefault="23A6B57E" w14:paraId="7556B3E1" w14:textId="167ED1F5">
            <w:pPr/>
            <w:r w:rsidRPr="43F2B38E" w:rsidR="1C09DFC5">
              <w:rPr>
                <w:rFonts w:ascii="Aptos" w:hAnsi="Aptos" w:eastAsia="Aptos" w:cs="Aptos"/>
                <w:sz w:val="18"/>
                <w:szCs w:val="18"/>
              </w:rPr>
              <w:t>All Staff</w:t>
            </w:r>
          </w:p>
        </w:tc>
        <w:tc>
          <w:tcPr>
            <w:tcW w:w="2695" w:type="dxa"/>
            <w:shd w:val="clear" w:color="auto" w:fill="auto"/>
            <w:tcMar/>
          </w:tcPr>
          <w:p w:rsidR="23A6B57E" w:rsidP="43F2B38E" w:rsidRDefault="23A6B57E" w14:paraId="59779DFF" w14:textId="7D8C3340">
            <w:pPr>
              <w:pStyle w:val="Normal"/>
              <w:spacing w:before="0" w:beforeAutospacing="off" w:after="0" w:afterAutospacing="off"/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</w:pPr>
            <w:r w:rsidRPr="43F2B38E" w:rsidR="7D41ED6C"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Two whole-school evaluation cycles</w:t>
            </w:r>
          </w:p>
          <w:p w:rsidR="23A6B57E" w:rsidP="43F2B38E" w:rsidRDefault="23A6B57E" w14:paraId="222CBA76" w14:textId="6B366BD3">
            <w:pPr>
              <w:pStyle w:val="Normal"/>
              <w:spacing w:before="0" w:beforeAutospacing="off" w:after="0" w:afterAutospacing="off"/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</w:pPr>
            <w:r w:rsidRPr="43F2B38E" w:rsidR="7D41ED6C"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Learner voice/focus groups</w:t>
            </w:r>
          </w:p>
          <w:p w:rsidR="23A6B57E" w:rsidP="43F2B38E" w:rsidRDefault="23A6B57E" w14:paraId="555896DC" w14:textId="3C6956E7">
            <w:pPr>
              <w:pStyle w:val="Normal"/>
              <w:spacing w:before="0" w:beforeAutospacing="off" w:after="0" w:afterAutospacing="off"/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</w:pPr>
            <w:r w:rsidRPr="43F2B38E" w:rsidR="7D41ED6C"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Staff feedback</w:t>
            </w:r>
          </w:p>
          <w:p w:rsidR="23A6B57E" w:rsidP="43F2B38E" w:rsidRDefault="23A6B57E" w14:paraId="39DC2FD8" w14:textId="226F39C1">
            <w:pPr>
              <w:pStyle w:val="Normal"/>
              <w:spacing w:before="0" w:beforeAutospacing="off" w:after="0" w:afterAutospacing="off"/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</w:pPr>
            <w:r w:rsidRPr="43F2B38E" w:rsidR="7D41ED6C"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Comparative classroom evidence</w:t>
            </w:r>
          </w:p>
          <w:p w:rsidR="23A6B57E" w:rsidP="23A6B57E" w:rsidRDefault="23A6B57E" w14:paraId="6E0DF8C1" w14:textId="4C379063">
            <w:pPr>
              <w:rPr>
                <w:rFonts w:ascii="Aptos" w:hAnsi="Aptos" w:eastAsia="Aptos" w:cs="Aptos"/>
                <w:sz w:val="18"/>
                <w:szCs w:val="18"/>
              </w:rPr>
            </w:pPr>
          </w:p>
        </w:tc>
        <w:tc>
          <w:tcPr>
            <w:tcW w:w="3104" w:type="dxa"/>
            <w:shd w:val="clear" w:color="auto" w:fill="auto"/>
            <w:tcMar/>
          </w:tcPr>
          <w:p w:rsidR="23A6B57E" w:rsidP="23A6B57E" w:rsidRDefault="23A6B57E" w14:paraId="4B21CD44">
            <w:pPr>
              <w:rPr>
                <w:rFonts w:ascii="Aptos" w:hAnsi="Aptos" w:eastAsia="Aptos" w:cs="Aptos"/>
                <w:sz w:val="18"/>
                <w:szCs w:val="18"/>
              </w:rPr>
            </w:pPr>
          </w:p>
        </w:tc>
      </w:tr>
    </w:tbl>
    <w:p w:rsidR="00D60E88" w:rsidP="00D60E88" w:rsidRDefault="00D60E88" w14:paraId="4FB42E24" w14:textId="54A7F879"/>
    <w:p w:rsidR="00D60E88" w:rsidP="43F2B38E" w:rsidRDefault="00D60E88" w14:paraId="70FFECC5" w14:textId="18F225F8">
      <w:pPr>
        <w:pStyle w:val="Normal"/>
        <w:suppressLineNumbers w:val="0"/>
        <w:tabs>
          <w:tab w:val="left" w:leader="none" w:pos="8417"/>
        </w:tabs>
        <w:bidi w:val="0"/>
        <w:spacing w:before="0" w:beforeAutospacing="off" w:after="0" w:afterAutospacing="off" w:line="259" w:lineRule="auto"/>
        <w:ind w:left="0" w:right="0"/>
        <w:jc w:val="left"/>
        <w:rPr>
          <w:rFonts w:ascii="Aptos" w:hAnsi="Aptos" w:eastAsia="Aptos" w:cs="Aptos"/>
          <w:b w:val="1"/>
          <w:bCs w:val="1"/>
          <w:sz w:val="28"/>
          <w:szCs w:val="28"/>
        </w:rPr>
      </w:pPr>
      <w:r w:rsidRPr="43F2B38E" w:rsidR="6A5AF42A">
        <w:rPr>
          <w:rFonts w:ascii="Aptos" w:hAnsi="Aptos" w:eastAsia="Aptos" w:cs="Aptos"/>
          <w:b w:val="1"/>
          <w:bCs w:val="1"/>
          <w:sz w:val="28"/>
          <w:szCs w:val="28"/>
        </w:rPr>
        <w:t xml:space="preserve">Priority </w:t>
      </w:r>
      <w:r w:rsidRPr="43F2B38E" w:rsidR="279A1942">
        <w:rPr>
          <w:rFonts w:ascii="Aptos" w:hAnsi="Aptos" w:eastAsia="Aptos" w:cs="Aptos"/>
          <w:b w:val="1"/>
          <w:bCs w:val="1"/>
          <w:sz w:val="28"/>
          <w:szCs w:val="28"/>
        </w:rPr>
        <w:t>3</w:t>
      </w:r>
      <w:r w:rsidRPr="43F2B38E" w:rsidR="6A5AF42A">
        <w:rPr>
          <w:rFonts w:ascii="Aptos" w:hAnsi="Aptos" w:eastAsia="Aptos" w:cs="Aptos"/>
          <w:b w:val="1"/>
          <w:bCs w:val="1"/>
          <w:sz w:val="28"/>
          <w:szCs w:val="28"/>
        </w:rPr>
        <w:t>:</w:t>
      </w:r>
      <w:r w:rsidRPr="43F2B38E" w:rsidR="6A5AF42A">
        <w:rPr>
          <w:rFonts w:ascii="Aptos" w:hAnsi="Aptos" w:eastAsia="Aptos" w:cs="Aptos"/>
          <w:b w:val="1"/>
          <w:bCs w:val="1"/>
          <w:sz w:val="28"/>
          <w:szCs w:val="28"/>
        </w:rPr>
        <w:t xml:space="preserve"> To begin to unpack and develop our understanding of the Curriculum Improvement Cycle, ensuring that we give agency to staff as curriculum makers.</w:t>
      </w:r>
      <w:r w:rsidRPr="43F2B38E" w:rsidR="70C70AE9">
        <w:rPr>
          <w:rFonts w:ascii="Aptos" w:hAnsi="Aptos" w:eastAsia="Aptos" w:cs="Aptos"/>
          <w:b w:val="1"/>
          <w:bCs w:val="1"/>
          <w:sz w:val="28"/>
          <w:szCs w:val="28"/>
        </w:rPr>
        <w:t xml:space="preserve"> Get ready for further changes to the school day through 21 hrs in 2029.</w:t>
      </w:r>
    </w:p>
    <w:p w:rsidR="00D60E88" w:rsidP="6142194D" w:rsidRDefault="00D60E88" w14:paraId="4E5B02C7" w14:textId="0EDDF24C">
      <w:pPr>
        <w:pStyle w:val="NormalWeb"/>
        <w:tabs>
          <w:tab w:val="left" w:pos="8417"/>
        </w:tabs>
        <w:spacing w:before="0" w:beforeAutospacing="off" w:after="0" w:afterAutospacing="off"/>
        <w:rPr>
          <w:rFonts w:ascii="Aptos" w:hAnsi="Aptos" w:eastAsia="Aptos" w:cs="Aptos"/>
          <w:b w:val="1"/>
          <w:bCs w:val="1"/>
          <w:sz w:val="36"/>
          <w:szCs w:val="3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1739"/>
        <w:gridCol w:w="944"/>
        <w:gridCol w:w="2626"/>
        <w:gridCol w:w="1374"/>
        <w:gridCol w:w="1210"/>
        <w:gridCol w:w="2695"/>
        <w:gridCol w:w="3104"/>
      </w:tblGrid>
      <w:tr w:rsidR="00D60E88" w:rsidTr="43F2B38E" w14:paraId="6523375F" w14:textId="77777777">
        <w:tc>
          <w:tcPr>
            <w:tcW w:w="1696" w:type="dxa"/>
            <w:shd w:val="clear" w:color="auto" w:fill="404040" w:themeFill="text1" w:themeFillTint="BF"/>
            <w:tcMar/>
          </w:tcPr>
          <w:p w:rsidRPr="00DF1468" w:rsidR="00D60E88" w:rsidP="000F51AB" w:rsidRDefault="00D60E88" w14:paraId="1486751F" w14:textId="77777777">
            <w:pPr>
              <w:jc w:val="center"/>
              <w:rPr>
                <w:rFonts w:ascii="Aptos" w:hAnsi="Aptos" w:eastAsia="Aptos" w:cs="Aptos"/>
                <w:b/>
                <w:bCs/>
                <w:color w:val="FFFFFF" w:themeColor="background1"/>
                <w:sz w:val="20"/>
                <w:szCs w:val="20"/>
              </w:rPr>
            </w:pPr>
            <w:r w:rsidRPr="2FA5E638">
              <w:rPr>
                <w:rFonts w:ascii="Aptos" w:hAnsi="Aptos" w:eastAsia="Aptos" w:cs="Aptos"/>
                <w:b/>
                <w:bCs/>
                <w:color w:val="FFFFFF" w:themeColor="background1"/>
                <w:sz w:val="20"/>
                <w:szCs w:val="20"/>
              </w:rPr>
              <w:t>Desired Outcome</w:t>
            </w:r>
          </w:p>
        </w:tc>
        <w:tc>
          <w:tcPr>
            <w:tcW w:w="1739" w:type="dxa"/>
            <w:shd w:val="clear" w:color="auto" w:fill="404040" w:themeFill="text1" w:themeFillTint="BF"/>
            <w:tcMar/>
          </w:tcPr>
          <w:p w:rsidRPr="2FA5E638" w:rsidR="00D60E88" w:rsidP="000F51AB" w:rsidRDefault="00D60E88" w14:paraId="0547DE2A" w14:textId="2106E78F">
            <w:pPr>
              <w:jc w:val="center"/>
              <w:rPr>
                <w:rFonts w:ascii="Aptos" w:hAnsi="Aptos" w:eastAsia="Aptos" w:cs="Aptos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ptos" w:hAnsi="Aptos" w:eastAsia="Aptos" w:cs="Aptos"/>
                <w:b/>
                <w:bCs/>
                <w:color w:val="FFFFFF" w:themeColor="background1"/>
                <w:sz w:val="20"/>
                <w:szCs w:val="20"/>
              </w:rPr>
              <w:t>Aims (STAN*)</w:t>
            </w:r>
          </w:p>
        </w:tc>
        <w:tc>
          <w:tcPr>
            <w:tcW w:w="944" w:type="dxa"/>
            <w:shd w:val="clear" w:color="auto" w:fill="404040" w:themeFill="text1" w:themeFillTint="BF"/>
            <w:tcMar/>
          </w:tcPr>
          <w:p w:rsidRPr="00DF1468" w:rsidR="00D60E88" w:rsidP="000F51AB" w:rsidRDefault="00D60E88" w14:paraId="312291B4" w14:textId="77777777">
            <w:pPr>
              <w:jc w:val="center"/>
              <w:rPr>
                <w:rFonts w:ascii="Aptos" w:hAnsi="Aptos" w:eastAsia="Aptos" w:cs="Aptos"/>
                <w:b/>
                <w:bCs/>
                <w:color w:val="FFFFFF" w:themeColor="background1"/>
                <w:sz w:val="20"/>
                <w:szCs w:val="20"/>
              </w:rPr>
            </w:pPr>
            <w:r w:rsidRPr="2FA5E638">
              <w:rPr>
                <w:rFonts w:ascii="Aptos" w:hAnsi="Aptos" w:eastAsia="Aptos" w:cs="Aptos"/>
                <w:b/>
                <w:bCs/>
                <w:color w:val="FFFFFF" w:themeColor="background1"/>
                <w:sz w:val="20"/>
                <w:szCs w:val="20"/>
              </w:rPr>
              <w:t>QIs</w:t>
            </w:r>
          </w:p>
        </w:tc>
        <w:tc>
          <w:tcPr>
            <w:tcW w:w="2626" w:type="dxa"/>
            <w:shd w:val="clear" w:color="auto" w:fill="404040" w:themeFill="text1" w:themeFillTint="BF"/>
            <w:tcMar/>
          </w:tcPr>
          <w:p w:rsidRPr="00DF1468" w:rsidR="00D60E88" w:rsidP="000F51AB" w:rsidRDefault="00D60E88" w14:paraId="163C72D2" w14:textId="77777777">
            <w:pPr>
              <w:jc w:val="center"/>
              <w:rPr>
                <w:rFonts w:ascii="Aptos" w:hAnsi="Aptos" w:eastAsia="Aptos" w:cs="Aptos"/>
                <w:b/>
                <w:bCs/>
                <w:color w:val="FFFFFF" w:themeColor="background1"/>
                <w:sz w:val="20"/>
                <w:szCs w:val="20"/>
              </w:rPr>
            </w:pPr>
            <w:r w:rsidRPr="2FA5E638">
              <w:rPr>
                <w:rFonts w:ascii="Aptos" w:hAnsi="Aptos" w:eastAsia="Aptos" w:cs="Aptos"/>
                <w:b/>
                <w:bCs/>
                <w:color w:val="FFFFFF" w:themeColor="background1"/>
                <w:sz w:val="20"/>
                <w:szCs w:val="20"/>
              </w:rPr>
              <w:t>Action</w:t>
            </w:r>
            <w:r>
              <w:rPr>
                <w:rFonts w:ascii="Aptos" w:hAnsi="Aptos" w:eastAsia="Aptos" w:cs="Aptos"/>
                <w:b/>
                <w:bCs/>
                <w:color w:val="FFFFFF" w:themeColor="background1"/>
                <w:sz w:val="20"/>
                <w:szCs w:val="20"/>
              </w:rPr>
              <w:t>(s)</w:t>
            </w:r>
          </w:p>
        </w:tc>
        <w:tc>
          <w:tcPr>
            <w:tcW w:w="1374" w:type="dxa"/>
            <w:shd w:val="clear" w:color="auto" w:fill="404040" w:themeFill="text1" w:themeFillTint="BF"/>
            <w:tcMar/>
          </w:tcPr>
          <w:p w:rsidRPr="00DF1468" w:rsidR="00D60E88" w:rsidP="000F51AB" w:rsidRDefault="00D60E88" w14:paraId="280DA042" w14:textId="77777777">
            <w:pPr>
              <w:jc w:val="center"/>
              <w:rPr>
                <w:rFonts w:ascii="Aptos" w:hAnsi="Aptos" w:eastAsia="Aptos" w:cs="Aptos"/>
                <w:b/>
                <w:bCs/>
                <w:color w:val="FFFFFF" w:themeColor="background1"/>
                <w:sz w:val="20"/>
                <w:szCs w:val="20"/>
              </w:rPr>
            </w:pPr>
            <w:r w:rsidRPr="2FA5E638">
              <w:rPr>
                <w:rFonts w:ascii="Aptos" w:hAnsi="Aptos" w:eastAsia="Aptos" w:cs="Aptos"/>
                <w:b/>
                <w:bCs/>
                <w:color w:val="FFFFFF" w:themeColor="background1"/>
                <w:sz w:val="20"/>
                <w:szCs w:val="20"/>
              </w:rPr>
              <w:t>Timeline</w:t>
            </w:r>
          </w:p>
        </w:tc>
        <w:tc>
          <w:tcPr>
            <w:tcW w:w="1210" w:type="dxa"/>
            <w:shd w:val="clear" w:color="auto" w:fill="404040" w:themeFill="text1" w:themeFillTint="BF"/>
            <w:tcMar/>
          </w:tcPr>
          <w:p w:rsidRPr="00DF1468" w:rsidR="00D60E88" w:rsidP="000F51AB" w:rsidRDefault="00D60E88" w14:paraId="2DC9BFC5" w14:textId="77777777">
            <w:pPr>
              <w:jc w:val="center"/>
              <w:rPr>
                <w:rFonts w:ascii="Aptos" w:hAnsi="Aptos" w:eastAsia="Aptos" w:cs="Aptos"/>
                <w:b/>
                <w:bCs/>
                <w:color w:val="FFFFFF" w:themeColor="background1"/>
                <w:sz w:val="20"/>
                <w:szCs w:val="20"/>
              </w:rPr>
            </w:pPr>
            <w:r w:rsidRPr="2FA5E638">
              <w:rPr>
                <w:rFonts w:ascii="Aptos" w:hAnsi="Aptos" w:eastAsia="Aptos" w:cs="Aptos"/>
                <w:b/>
                <w:bCs/>
                <w:color w:val="FFFFFF" w:themeColor="background1"/>
                <w:sz w:val="20"/>
                <w:szCs w:val="20"/>
              </w:rPr>
              <w:t>Who</w:t>
            </w:r>
          </w:p>
        </w:tc>
        <w:tc>
          <w:tcPr>
            <w:tcW w:w="2695" w:type="dxa"/>
            <w:shd w:val="clear" w:color="auto" w:fill="404040" w:themeFill="text1" w:themeFillTint="BF"/>
            <w:tcMar/>
          </w:tcPr>
          <w:p w:rsidRPr="00DF1468" w:rsidR="00D60E88" w:rsidP="000F51AB" w:rsidRDefault="00D60E88" w14:paraId="2FCEC075" w14:textId="77777777">
            <w:pPr>
              <w:jc w:val="center"/>
              <w:rPr>
                <w:rFonts w:ascii="Aptos" w:hAnsi="Aptos" w:eastAsia="Aptos" w:cs="Aptos"/>
                <w:b/>
                <w:bCs/>
                <w:color w:val="FFFFFF" w:themeColor="background1"/>
                <w:sz w:val="20"/>
                <w:szCs w:val="20"/>
              </w:rPr>
            </w:pPr>
            <w:r w:rsidRPr="00D60E88">
              <w:rPr>
                <w:rFonts w:ascii="Aptos" w:hAnsi="Aptos" w:eastAsia="Aptos" w:cs="Aptos"/>
                <w:b/>
                <w:bCs/>
                <w:color w:val="FFFFFF" w:themeColor="background1"/>
                <w:sz w:val="20"/>
                <w:szCs w:val="20"/>
              </w:rPr>
              <w:t>What do we need to know? How will we measure it? </w:t>
            </w:r>
          </w:p>
        </w:tc>
        <w:tc>
          <w:tcPr>
            <w:tcW w:w="3104" w:type="dxa"/>
            <w:shd w:val="clear" w:color="auto" w:fill="404040" w:themeFill="text1" w:themeFillTint="BF"/>
            <w:tcMar/>
          </w:tcPr>
          <w:p w:rsidRPr="00DF1468" w:rsidR="00D60E88" w:rsidP="000F51AB" w:rsidRDefault="00D60E88" w14:paraId="29BA24D1" w14:textId="77777777">
            <w:pPr>
              <w:jc w:val="center"/>
              <w:rPr>
                <w:rFonts w:ascii="Aptos" w:hAnsi="Aptos" w:eastAsia="Aptos" w:cs="Aptos"/>
                <w:b/>
                <w:bCs/>
                <w:color w:val="FFFFFF" w:themeColor="background1"/>
                <w:sz w:val="20"/>
                <w:szCs w:val="20"/>
              </w:rPr>
            </w:pPr>
            <w:r w:rsidRPr="2FA5E638">
              <w:rPr>
                <w:rFonts w:ascii="Aptos" w:hAnsi="Aptos" w:eastAsia="Aptos" w:cs="Aptos"/>
                <w:b/>
                <w:bCs/>
                <w:color w:val="FFFFFF" w:themeColor="background1"/>
                <w:sz w:val="20"/>
                <w:szCs w:val="20"/>
              </w:rPr>
              <w:t>Progress Update</w:t>
            </w:r>
          </w:p>
        </w:tc>
      </w:tr>
      <w:tr w:rsidR="00A40442" w:rsidTr="43F2B38E" w14:paraId="02736236" w14:textId="77777777">
        <w:trPr>
          <w:trHeight w:val="2637"/>
        </w:trPr>
        <w:tc>
          <w:tcPr>
            <w:tcW w:w="1696" w:type="dxa"/>
            <w:shd w:val="clear" w:color="auto" w:fill="auto"/>
            <w:tcMar/>
            <w:vAlign w:val="center"/>
          </w:tcPr>
          <w:p w:rsidR="2A6C7484" w:rsidP="2A6C7484" w:rsidRDefault="2A6C7484" w14:paraId="509F6AB7" w14:textId="776541FF">
            <w:pPr>
              <w:spacing w:before="0" w:beforeAutospacing="off" w:after="0" w:afterAutospacing="off" w:line="276" w:lineRule="auto"/>
            </w:pPr>
            <w:r w:rsidRPr="2A6C7484" w:rsidR="2A6C7484">
              <w:rPr>
                <w:rFonts w:ascii="Aptos" w:hAnsi="Aptos" w:eastAsia="Aptos" w:cs="Aptos"/>
                <w:sz w:val="18"/>
                <w:szCs w:val="18"/>
              </w:rPr>
              <w:t>To develop a shared understanding of what inclusive curriculum and pedagogy involve</w:t>
            </w:r>
          </w:p>
        </w:tc>
        <w:tc>
          <w:tcPr>
            <w:tcW w:w="1739" w:type="dxa"/>
            <w:tcMar/>
          </w:tcPr>
          <w:p w:rsidR="2A6C7484" w:rsidP="43F2B38E" w:rsidRDefault="2A6C7484" w14:paraId="7F782418" w14:textId="0A8CA02E">
            <w:pPr>
              <w:spacing w:before="0" w:beforeAutospacing="off" w:after="0" w:afterAutospacing="off"/>
              <w:jc w:val="left"/>
            </w:pPr>
            <w:r w:rsidRPr="43F2B38E" w:rsidR="774D409D">
              <w:rPr>
                <w:rFonts w:ascii="Aptos" w:hAnsi="Aptos" w:eastAsia="Aptos" w:cs="Aptos"/>
                <w:sz w:val="18"/>
                <w:szCs w:val="18"/>
              </w:rPr>
              <w:t>By January 2027, almost all staff will demonstrate a shared understanding of curriculum making.</w:t>
            </w:r>
          </w:p>
          <w:p w:rsidR="2A6C7484" w:rsidP="43F2B38E" w:rsidRDefault="2A6C7484" w14:paraId="18471E8E" w14:textId="0F3F2E63">
            <w:pPr>
              <w:spacing w:before="0" w:beforeAutospacing="off" w:after="0" w:afterAutospacing="off"/>
              <w:jc w:val="left"/>
            </w:pPr>
            <w:r w:rsidRPr="43F2B38E" w:rsidR="774D409D">
              <w:rPr>
                <w:rFonts w:ascii="Aptos" w:hAnsi="Aptos" w:eastAsia="Aptos" w:cs="Aptos"/>
                <w:sz w:val="18"/>
                <w:szCs w:val="18"/>
              </w:rPr>
              <w:t xml:space="preserve"> </w:t>
            </w:r>
          </w:p>
          <w:p w:rsidR="2A6C7484" w:rsidP="43F2B38E" w:rsidRDefault="2A6C7484" w14:paraId="4B077BC7" w14:textId="6243ADDC">
            <w:pPr>
              <w:spacing w:before="0" w:beforeAutospacing="off" w:after="0" w:afterAutospacing="off"/>
              <w:jc w:val="left"/>
            </w:pPr>
            <w:r w:rsidRPr="43F2B38E" w:rsidR="774D409D">
              <w:rPr>
                <w:rFonts w:ascii="Aptos" w:hAnsi="Aptos" w:eastAsia="Aptos" w:cs="Aptos"/>
                <w:sz w:val="18"/>
                <w:szCs w:val="18"/>
              </w:rPr>
              <w:t>By June 2027 almost all staff will apply this understanding to the four contexts of learning in CfE</w:t>
            </w:r>
          </w:p>
        </w:tc>
        <w:tc>
          <w:tcPr>
            <w:tcW w:w="944" w:type="dxa"/>
            <w:shd w:val="clear" w:color="auto" w:fill="auto"/>
            <w:tcMar/>
            <w:vAlign w:val="center"/>
          </w:tcPr>
          <w:p w:rsidR="2A6C7484" w:rsidP="2A6C7484" w:rsidRDefault="2A6C7484" w14:paraId="7AA1CB4C" w14:textId="24587645">
            <w:pPr>
              <w:spacing w:before="0" w:beforeAutospacing="off" w:after="0" w:afterAutospacing="off"/>
              <w:jc w:val="center"/>
            </w:pPr>
            <w:r w:rsidRPr="2A6C7484" w:rsidR="2A6C7484">
              <w:rPr>
                <w:rFonts w:ascii="Aptos" w:hAnsi="Aptos" w:eastAsia="Aptos" w:cs="Aptos"/>
                <w:sz w:val="18"/>
                <w:szCs w:val="18"/>
              </w:rPr>
              <w:t>2.2</w:t>
            </w:r>
          </w:p>
          <w:p w:rsidR="2A6C7484" w:rsidP="2A6C7484" w:rsidRDefault="2A6C7484" w14:paraId="4029B419" w14:textId="079D91BB">
            <w:pPr>
              <w:spacing w:before="0" w:beforeAutospacing="off" w:after="0" w:afterAutospacing="off"/>
              <w:jc w:val="center"/>
            </w:pPr>
            <w:r w:rsidRPr="2A6C7484" w:rsidR="2A6C7484">
              <w:rPr>
                <w:rFonts w:ascii="Aptos" w:hAnsi="Aptos" w:eastAsia="Aptos" w:cs="Aptos"/>
                <w:sz w:val="18"/>
                <w:szCs w:val="18"/>
              </w:rPr>
              <w:t>2.3</w:t>
            </w:r>
          </w:p>
        </w:tc>
        <w:tc>
          <w:tcPr>
            <w:tcW w:w="2626" w:type="dxa"/>
            <w:shd w:val="clear" w:color="auto" w:fill="auto"/>
            <w:tcMar/>
          </w:tcPr>
          <w:p w:rsidR="2A6C7484" w:rsidP="2A6C7484" w:rsidRDefault="2A6C7484" w14:paraId="20E4DA15" w14:textId="167EC848">
            <w:pPr>
              <w:spacing w:before="0" w:beforeAutospacing="off" w:after="0" w:afterAutospacing="off"/>
            </w:pPr>
            <w:r w:rsidRPr="2A6C7484" w:rsidR="2A6C7484">
              <w:rPr>
                <w:rFonts w:ascii="Aptos" w:hAnsi="Aptos" w:eastAsia="Aptos" w:cs="Aptos"/>
                <w:sz w:val="18"/>
                <w:szCs w:val="18"/>
              </w:rPr>
              <w:t>Participation by staff in authority led opportunities and activities organised by school strategic lead</w:t>
            </w:r>
          </w:p>
        </w:tc>
        <w:tc>
          <w:tcPr>
            <w:tcW w:w="1374" w:type="dxa"/>
            <w:shd w:val="clear" w:color="auto" w:fill="auto"/>
            <w:tcMar/>
          </w:tcPr>
          <w:p w:rsidR="2A6C7484" w:rsidP="2A6C7484" w:rsidRDefault="2A6C7484" w14:paraId="5A2563FB" w14:textId="6DD85B8D">
            <w:pPr>
              <w:spacing w:before="0" w:beforeAutospacing="off" w:after="0" w:afterAutospacing="off"/>
            </w:pPr>
            <w:r w:rsidRPr="2A6C7484" w:rsidR="2A6C7484">
              <w:rPr>
                <w:rFonts w:ascii="Aptos" w:hAnsi="Aptos" w:eastAsia="Aptos" w:cs="Aptos"/>
                <w:sz w:val="18"/>
                <w:szCs w:val="18"/>
              </w:rPr>
              <w:t>Throughout the session as per calendar</w:t>
            </w:r>
          </w:p>
        </w:tc>
        <w:tc>
          <w:tcPr>
            <w:tcW w:w="1210" w:type="dxa"/>
            <w:shd w:val="clear" w:color="auto" w:fill="auto"/>
            <w:tcMar/>
          </w:tcPr>
          <w:p w:rsidR="2A6C7484" w:rsidP="2A6C7484" w:rsidRDefault="2A6C7484" w14:paraId="40E19975" w14:textId="2EB23436">
            <w:pPr>
              <w:spacing w:before="0" w:beforeAutospacing="off" w:after="0" w:afterAutospacing="off"/>
            </w:pPr>
            <w:r w:rsidRPr="2A6C7484" w:rsidR="2A6C7484">
              <w:rPr>
                <w:rFonts w:ascii="Aptos" w:hAnsi="Aptos" w:eastAsia="Aptos" w:cs="Aptos"/>
                <w:sz w:val="18"/>
                <w:szCs w:val="18"/>
              </w:rPr>
              <w:t>All staff</w:t>
            </w:r>
          </w:p>
          <w:p w:rsidR="2A6C7484" w:rsidP="2A6C7484" w:rsidRDefault="2A6C7484" w14:paraId="22E0378D" w14:textId="042C4FA0">
            <w:pPr>
              <w:spacing w:before="0" w:beforeAutospacing="off" w:after="0" w:afterAutospacing="off"/>
            </w:pPr>
            <w:r w:rsidRPr="2A6C7484" w:rsidR="2A6C7484">
              <w:rPr>
                <w:rFonts w:ascii="Aptos" w:hAnsi="Aptos" w:eastAsia="Aptos" w:cs="Aptos"/>
                <w:sz w:val="18"/>
                <w:szCs w:val="18"/>
              </w:rPr>
              <w:t xml:space="preserve"> </w:t>
            </w:r>
          </w:p>
          <w:p w:rsidR="2A6C7484" w:rsidP="2A6C7484" w:rsidRDefault="2A6C7484" w14:paraId="54D3319F" w14:textId="00CE5774">
            <w:pPr>
              <w:spacing w:before="0" w:beforeAutospacing="off" w:after="0" w:afterAutospacing="off"/>
            </w:pPr>
            <w:r w:rsidRPr="2A6C7484" w:rsidR="2A6C7484">
              <w:rPr>
                <w:rFonts w:ascii="Aptos" w:hAnsi="Aptos" w:eastAsia="Aptos" w:cs="Aptos"/>
                <w:sz w:val="18"/>
                <w:szCs w:val="18"/>
              </w:rPr>
              <w:t>CIC secondary authority development postholders</w:t>
            </w:r>
          </w:p>
          <w:p w:rsidR="2A6C7484" w:rsidP="2A6C7484" w:rsidRDefault="2A6C7484" w14:paraId="4E5C113C" w14:textId="006CA8F7">
            <w:pPr>
              <w:spacing w:before="0" w:beforeAutospacing="off" w:after="0" w:afterAutospacing="off"/>
            </w:pPr>
            <w:r w:rsidRPr="2A6C7484" w:rsidR="2A6C7484">
              <w:rPr>
                <w:rFonts w:ascii="Aptos" w:hAnsi="Aptos" w:eastAsia="Aptos" w:cs="Aptos"/>
                <w:sz w:val="18"/>
                <w:szCs w:val="18"/>
              </w:rPr>
              <w:t xml:space="preserve"> </w:t>
            </w:r>
          </w:p>
          <w:p w:rsidR="2A6C7484" w:rsidP="2A6C7484" w:rsidRDefault="2A6C7484" w14:paraId="468BDABD" w14:textId="273777D0">
            <w:pPr>
              <w:spacing w:before="0" w:beforeAutospacing="off" w:after="0" w:afterAutospacing="off"/>
            </w:pPr>
            <w:r w:rsidRPr="2A6C7484" w:rsidR="2A6C7484">
              <w:rPr>
                <w:rFonts w:ascii="Aptos" w:hAnsi="Aptos" w:eastAsia="Aptos" w:cs="Aptos"/>
                <w:sz w:val="18"/>
                <w:szCs w:val="18"/>
              </w:rPr>
              <w:t>CIC school strategic leads</w:t>
            </w:r>
          </w:p>
        </w:tc>
        <w:tc>
          <w:tcPr>
            <w:tcW w:w="2695" w:type="dxa"/>
            <w:shd w:val="clear" w:color="auto" w:fill="auto"/>
            <w:tcMar/>
          </w:tcPr>
          <w:p w:rsidR="2A6C7484" w:rsidP="2A6C7484" w:rsidRDefault="2A6C7484" w14:paraId="447F10C7" w14:textId="39077F2D">
            <w:pPr>
              <w:spacing w:before="0" w:beforeAutospacing="off" w:after="0" w:afterAutospacing="off"/>
            </w:pPr>
            <w:r w:rsidRPr="2A6C7484" w:rsidR="2A6C7484">
              <w:rPr>
                <w:rFonts w:ascii="Aptos" w:hAnsi="Aptos" w:eastAsia="Aptos" w:cs="Aptos"/>
                <w:sz w:val="18"/>
                <w:szCs w:val="18"/>
              </w:rPr>
              <w:t>The CIC central strategic group will define measures</w:t>
            </w:r>
          </w:p>
        </w:tc>
        <w:tc>
          <w:tcPr>
            <w:tcW w:w="3104" w:type="dxa"/>
            <w:shd w:val="clear" w:color="auto" w:fill="auto"/>
            <w:tcMar/>
          </w:tcPr>
          <w:p w:rsidR="2A6C7484" w:rsidP="2A6C7484" w:rsidRDefault="2A6C7484" w14:paraId="750C709E" w14:textId="18C6863F">
            <w:pPr>
              <w:spacing w:before="0" w:beforeAutospacing="off" w:after="0" w:afterAutospacing="off"/>
            </w:pPr>
            <w:r w:rsidRPr="2A6C7484" w:rsidR="2A6C7484">
              <w:rPr>
                <w:rFonts w:ascii="Aptos" w:hAnsi="Aptos" w:eastAsia="Aptos" w:cs="Aptos"/>
                <w:sz w:val="18"/>
                <w:szCs w:val="18"/>
              </w:rPr>
              <w:t>The CIC central strategic group will measure progress</w:t>
            </w:r>
          </w:p>
        </w:tc>
      </w:tr>
      <w:tr w:rsidR="43F2B38E" w:rsidTr="43F2B38E" w14:paraId="650E9EDD">
        <w:trPr>
          <w:trHeight w:val="2637"/>
        </w:trPr>
        <w:tc>
          <w:tcPr>
            <w:tcW w:w="1696" w:type="dxa"/>
            <w:shd w:val="clear" w:color="auto" w:fill="auto"/>
            <w:tcMar/>
            <w:vAlign w:val="center"/>
          </w:tcPr>
          <w:p w:rsidR="00F03E28" w:rsidP="43F2B38E" w:rsidRDefault="00F03E28" w14:paraId="39E7C2DF" w14:textId="1B8CBDE1">
            <w:pPr>
              <w:pStyle w:val="Normal"/>
              <w:spacing w:line="276" w:lineRule="auto"/>
            </w:pPr>
            <w:r w:rsidRPr="43F2B38E" w:rsidR="00F03E28">
              <w:rPr>
                <w:rFonts w:ascii="Aptos" w:hAnsi="Aptos" w:eastAsia="Aptos" w:cs="Aptos"/>
                <w:sz w:val="18"/>
                <w:szCs w:val="18"/>
              </w:rPr>
              <w:t xml:space="preserve">To explore what is </w:t>
            </w:r>
            <w:r w:rsidRPr="43F2B38E" w:rsidR="00F03E28">
              <w:rPr>
                <w:rFonts w:ascii="Aptos" w:hAnsi="Aptos" w:eastAsia="Aptos" w:cs="Aptos"/>
                <w:sz w:val="18"/>
                <w:szCs w:val="18"/>
              </w:rPr>
              <w:t>required</w:t>
            </w:r>
            <w:r w:rsidRPr="43F2B38E" w:rsidR="00F03E28">
              <w:rPr>
                <w:rFonts w:ascii="Aptos" w:hAnsi="Aptos" w:eastAsia="Aptos" w:cs="Aptos"/>
                <w:sz w:val="18"/>
                <w:szCs w:val="18"/>
              </w:rPr>
              <w:t xml:space="preserve"> to deliver 21hrs teaching time in 2029</w:t>
            </w:r>
          </w:p>
        </w:tc>
        <w:tc>
          <w:tcPr>
            <w:tcW w:w="1739" w:type="dxa"/>
            <w:tcMar/>
          </w:tcPr>
          <w:p w:rsidR="00F03E28" w:rsidP="43F2B38E" w:rsidRDefault="00F03E28" w14:paraId="520C7588" w14:textId="6F488592">
            <w:pPr>
              <w:pStyle w:val="Normal"/>
              <w:jc w:val="left"/>
            </w:pPr>
            <w:r w:rsidRPr="43F2B38E" w:rsidR="00F03E28">
              <w:rPr>
                <w:rFonts w:ascii="Aptos" w:hAnsi="Aptos" w:eastAsia="Aptos" w:cs="Aptos"/>
                <w:sz w:val="18"/>
                <w:szCs w:val="18"/>
              </w:rPr>
              <w:t>Create a structured plan to deliver 21hrs over the next 3 years.</w:t>
            </w:r>
          </w:p>
        </w:tc>
        <w:tc>
          <w:tcPr>
            <w:tcW w:w="944" w:type="dxa"/>
            <w:shd w:val="clear" w:color="auto" w:fill="auto"/>
            <w:tcMar/>
            <w:vAlign w:val="center"/>
          </w:tcPr>
          <w:p w:rsidR="00F03E28" w:rsidP="43F2B38E" w:rsidRDefault="00F03E28" w14:paraId="33EC5519" w14:textId="17A3A24A">
            <w:pPr>
              <w:pStyle w:val="Normal"/>
              <w:jc w:val="center"/>
            </w:pPr>
            <w:r w:rsidRPr="43F2B38E" w:rsidR="00F03E28">
              <w:rPr>
                <w:rFonts w:ascii="Aptos" w:hAnsi="Aptos" w:eastAsia="Aptos" w:cs="Aptos"/>
                <w:sz w:val="18"/>
                <w:szCs w:val="18"/>
              </w:rPr>
              <w:t>1.3</w:t>
            </w:r>
          </w:p>
        </w:tc>
        <w:tc>
          <w:tcPr>
            <w:tcW w:w="2626" w:type="dxa"/>
            <w:shd w:val="clear" w:color="auto" w:fill="auto"/>
            <w:tcMar/>
          </w:tcPr>
          <w:p w:rsidR="00F03E28" w:rsidP="43F2B38E" w:rsidRDefault="00F03E28" w14:paraId="3AF2B753" w14:textId="424E4EFF">
            <w:pPr>
              <w:pStyle w:val="Normal"/>
            </w:pPr>
            <w:r w:rsidRPr="43F2B38E" w:rsidR="00F03E28">
              <w:rPr>
                <w:rFonts w:ascii="Aptos" w:hAnsi="Aptos" w:eastAsia="Aptos" w:cs="Aptos"/>
                <w:sz w:val="18"/>
                <w:szCs w:val="18"/>
              </w:rPr>
              <w:t xml:space="preserve">Review staffing and evaluate needs </w:t>
            </w:r>
            <w:r w:rsidRPr="43F2B38E" w:rsidR="00F03E28">
              <w:rPr>
                <w:rFonts w:ascii="Aptos" w:hAnsi="Aptos" w:eastAsia="Aptos" w:cs="Aptos"/>
                <w:sz w:val="18"/>
                <w:szCs w:val="18"/>
              </w:rPr>
              <w:t>as a result of</w:t>
            </w:r>
            <w:r w:rsidRPr="43F2B38E" w:rsidR="00F03E28">
              <w:rPr>
                <w:rFonts w:ascii="Aptos" w:hAnsi="Aptos" w:eastAsia="Aptos" w:cs="Aptos"/>
                <w:sz w:val="18"/>
                <w:szCs w:val="18"/>
              </w:rPr>
              <w:t xml:space="preserve"> contact time changing from 22.5 to 21hrs.</w:t>
            </w:r>
          </w:p>
          <w:p w:rsidR="43F2B38E" w:rsidP="43F2B38E" w:rsidRDefault="43F2B38E" w14:paraId="7B297788" w14:textId="2B6F67D5">
            <w:pPr>
              <w:pStyle w:val="Normal"/>
              <w:rPr>
                <w:rFonts w:ascii="Aptos" w:hAnsi="Aptos" w:eastAsia="Aptos" w:cs="Aptos"/>
                <w:sz w:val="18"/>
                <w:szCs w:val="18"/>
              </w:rPr>
            </w:pPr>
          </w:p>
          <w:p w:rsidR="00F03E28" w:rsidP="43F2B38E" w:rsidRDefault="00F03E28" w14:paraId="1B516B3B" w14:textId="6809CD26">
            <w:pPr>
              <w:pStyle w:val="Normal"/>
            </w:pPr>
            <w:r w:rsidRPr="43F2B38E" w:rsidR="00F03E28">
              <w:rPr>
                <w:rFonts w:ascii="Aptos" w:hAnsi="Aptos" w:eastAsia="Aptos" w:cs="Aptos"/>
                <w:sz w:val="18"/>
                <w:szCs w:val="18"/>
              </w:rPr>
              <w:t xml:space="preserve">Work with WLC and other </w:t>
            </w:r>
            <w:r w:rsidRPr="43F2B38E" w:rsidR="00F03E28">
              <w:rPr>
                <w:rFonts w:ascii="Aptos" w:hAnsi="Aptos" w:eastAsia="Aptos" w:cs="Aptos"/>
                <w:sz w:val="18"/>
                <w:szCs w:val="18"/>
              </w:rPr>
              <w:t>secondary</w:t>
            </w:r>
            <w:r w:rsidRPr="43F2B38E" w:rsidR="00F03E28">
              <w:rPr>
                <w:rFonts w:ascii="Aptos" w:hAnsi="Aptos" w:eastAsia="Aptos" w:cs="Aptos"/>
                <w:sz w:val="18"/>
                <w:szCs w:val="18"/>
              </w:rPr>
              <w:t xml:space="preserve"> schools to create solutions.</w:t>
            </w:r>
          </w:p>
          <w:p w:rsidR="43F2B38E" w:rsidP="43F2B38E" w:rsidRDefault="43F2B38E" w14:paraId="45C2E343" w14:textId="23FCEC8F">
            <w:pPr>
              <w:pStyle w:val="Normal"/>
              <w:rPr>
                <w:rFonts w:ascii="Aptos" w:hAnsi="Aptos" w:eastAsia="Aptos" w:cs="Aptos"/>
                <w:sz w:val="18"/>
                <w:szCs w:val="18"/>
              </w:rPr>
            </w:pPr>
          </w:p>
          <w:p w:rsidR="00F03E28" w:rsidP="43F2B38E" w:rsidRDefault="00F03E28" w14:paraId="60802AC0" w14:textId="7689F36A">
            <w:pPr>
              <w:pStyle w:val="Normal"/>
            </w:pPr>
            <w:r w:rsidRPr="43F2B38E" w:rsidR="00F03E28">
              <w:rPr>
                <w:rFonts w:ascii="Aptos" w:hAnsi="Aptos" w:eastAsia="Aptos" w:cs="Aptos"/>
                <w:sz w:val="18"/>
                <w:szCs w:val="18"/>
              </w:rPr>
              <w:t>Timetable to incorporate a phased move to 21hrs</w:t>
            </w:r>
          </w:p>
        </w:tc>
        <w:tc>
          <w:tcPr>
            <w:tcW w:w="1374" w:type="dxa"/>
            <w:shd w:val="clear" w:color="auto" w:fill="auto"/>
            <w:tcMar/>
          </w:tcPr>
          <w:p w:rsidR="00F03E28" w:rsidP="43F2B38E" w:rsidRDefault="00F03E28" w14:paraId="19F11BC4" w14:textId="3206D31D">
            <w:pPr>
              <w:pStyle w:val="Normal"/>
            </w:pPr>
            <w:r w:rsidRPr="43F2B38E" w:rsidR="00F03E28">
              <w:rPr>
                <w:rFonts w:ascii="Aptos" w:hAnsi="Aptos" w:eastAsia="Aptos" w:cs="Aptos"/>
                <w:sz w:val="18"/>
                <w:szCs w:val="18"/>
              </w:rPr>
              <w:t>Ongoing</w:t>
            </w:r>
          </w:p>
          <w:p w:rsidR="43F2B38E" w:rsidP="43F2B38E" w:rsidRDefault="43F2B38E" w14:paraId="326A5773" w14:textId="48A737DC">
            <w:pPr>
              <w:pStyle w:val="Normal"/>
              <w:rPr>
                <w:rFonts w:ascii="Aptos" w:hAnsi="Aptos" w:eastAsia="Aptos" w:cs="Aptos"/>
                <w:sz w:val="18"/>
                <w:szCs w:val="18"/>
              </w:rPr>
            </w:pPr>
          </w:p>
          <w:p w:rsidR="43F2B38E" w:rsidP="43F2B38E" w:rsidRDefault="43F2B38E" w14:paraId="71069A24" w14:textId="05DDA69D">
            <w:pPr>
              <w:pStyle w:val="Normal"/>
              <w:rPr>
                <w:rFonts w:ascii="Aptos" w:hAnsi="Aptos" w:eastAsia="Aptos" w:cs="Aptos"/>
                <w:sz w:val="18"/>
                <w:szCs w:val="18"/>
              </w:rPr>
            </w:pPr>
          </w:p>
          <w:p w:rsidR="43F2B38E" w:rsidP="43F2B38E" w:rsidRDefault="43F2B38E" w14:paraId="5F419566" w14:textId="0C564757">
            <w:pPr>
              <w:pStyle w:val="Normal"/>
              <w:rPr>
                <w:rFonts w:ascii="Aptos" w:hAnsi="Aptos" w:eastAsia="Aptos" w:cs="Aptos"/>
                <w:sz w:val="18"/>
                <w:szCs w:val="18"/>
              </w:rPr>
            </w:pPr>
          </w:p>
          <w:p w:rsidR="43F2B38E" w:rsidP="43F2B38E" w:rsidRDefault="43F2B38E" w14:paraId="3F26F183" w14:textId="4C203679">
            <w:pPr>
              <w:pStyle w:val="Normal"/>
              <w:rPr>
                <w:rFonts w:ascii="Aptos" w:hAnsi="Aptos" w:eastAsia="Aptos" w:cs="Aptos"/>
                <w:sz w:val="18"/>
                <w:szCs w:val="18"/>
              </w:rPr>
            </w:pPr>
          </w:p>
          <w:p w:rsidR="43F2B38E" w:rsidP="43F2B38E" w:rsidRDefault="43F2B38E" w14:paraId="59122C8E" w14:textId="31F1C8FC">
            <w:pPr>
              <w:pStyle w:val="Normal"/>
              <w:rPr>
                <w:rFonts w:ascii="Aptos" w:hAnsi="Aptos" w:eastAsia="Aptos" w:cs="Aptos"/>
                <w:sz w:val="18"/>
                <w:szCs w:val="18"/>
              </w:rPr>
            </w:pPr>
          </w:p>
          <w:p w:rsidR="43F2B38E" w:rsidP="43F2B38E" w:rsidRDefault="43F2B38E" w14:paraId="2429F183" w14:textId="44D224D3">
            <w:pPr>
              <w:pStyle w:val="Normal"/>
              <w:rPr>
                <w:rFonts w:ascii="Aptos" w:hAnsi="Aptos" w:eastAsia="Aptos" w:cs="Aptos"/>
                <w:sz w:val="18"/>
                <w:szCs w:val="18"/>
              </w:rPr>
            </w:pPr>
          </w:p>
          <w:p w:rsidR="43F2B38E" w:rsidP="43F2B38E" w:rsidRDefault="43F2B38E" w14:paraId="7BEBFA10" w14:textId="38BAB964">
            <w:pPr>
              <w:pStyle w:val="Normal"/>
              <w:rPr>
                <w:rFonts w:ascii="Aptos" w:hAnsi="Aptos" w:eastAsia="Aptos" w:cs="Aptos"/>
                <w:sz w:val="18"/>
                <w:szCs w:val="18"/>
              </w:rPr>
            </w:pPr>
          </w:p>
          <w:p w:rsidR="43F2B38E" w:rsidP="43F2B38E" w:rsidRDefault="43F2B38E" w14:paraId="065C5810" w14:textId="08D9AD67">
            <w:pPr>
              <w:pStyle w:val="Normal"/>
              <w:rPr>
                <w:rFonts w:ascii="Aptos" w:hAnsi="Aptos" w:eastAsia="Aptos" w:cs="Aptos"/>
                <w:sz w:val="18"/>
                <w:szCs w:val="18"/>
              </w:rPr>
            </w:pPr>
          </w:p>
          <w:p w:rsidR="00F03E28" w:rsidP="43F2B38E" w:rsidRDefault="00F03E28" w14:paraId="50ABA059" w14:textId="5CE9FF9A">
            <w:pPr>
              <w:pStyle w:val="Normal"/>
            </w:pPr>
            <w:r w:rsidRPr="43F2B38E" w:rsidR="00F03E28">
              <w:rPr>
                <w:rFonts w:ascii="Aptos" w:hAnsi="Aptos" w:eastAsia="Aptos" w:cs="Aptos"/>
                <w:sz w:val="18"/>
                <w:szCs w:val="18"/>
              </w:rPr>
              <w:t>May 2027</w:t>
            </w:r>
          </w:p>
        </w:tc>
        <w:tc>
          <w:tcPr>
            <w:tcW w:w="1210" w:type="dxa"/>
            <w:shd w:val="clear" w:color="auto" w:fill="auto"/>
            <w:tcMar/>
          </w:tcPr>
          <w:p w:rsidR="00F03E28" w:rsidP="43F2B38E" w:rsidRDefault="00F03E28" w14:paraId="7C404855" w14:textId="18F80263">
            <w:pPr>
              <w:pStyle w:val="Normal"/>
            </w:pPr>
            <w:r w:rsidRPr="43F2B38E" w:rsidR="00F03E28">
              <w:rPr>
                <w:rFonts w:ascii="Aptos" w:hAnsi="Aptos" w:eastAsia="Aptos" w:cs="Aptos"/>
                <w:sz w:val="18"/>
                <w:szCs w:val="18"/>
              </w:rPr>
              <w:t>SLT</w:t>
            </w:r>
          </w:p>
        </w:tc>
        <w:tc>
          <w:tcPr>
            <w:tcW w:w="2695" w:type="dxa"/>
            <w:shd w:val="clear" w:color="auto" w:fill="auto"/>
            <w:tcMar/>
          </w:tcPr>
          <w:p w:rsidR="00F03E28" w:rsidP="43F2B38E" w:rsidRDefault="00F03E28" w14:paraId="175636DA" w14:textId="7A975600">
            <w:pPr>
              <w:pStyle w:val="Normal"/>
            </w:pPr>
            <w:r w:rsidRPr="43F2B38E" w:rsidR="00F03E28">
              <w:rPr>
                <w:rFonts w:ascii="Aptos" w:hAnsi="Aptos" w:eastAsia="Aptos" w:cs="Aptos"/>
                <w:sz w:val="18"/>
                <w:szCs w:val="18"/>
              </w:rPr>
              <w:t>Review of staffing</w:t>
            </w:r>
          </w:p>
          <w:p w:rsidR="00F03E28" w:rsidP="43F2B38E" w:rsidRDefault="00F03E28" w14:paraId="4CE9EFB4" w14:textId="5E7E1253">
            <w:pPr>
              <w:pStyle w:val="Normal"/>
            </w:pPr>
            <w:r w:rsidRPr="43F2B38E" w:rsidR="00F03E28">
              <w:rPr>
                <w:rFonts w:ascii="Aptos" w:hAnsi="Aptos" w:eastAsia="Aptos" w:cs="Aptos"/>
                <w:sz w:val="18"/>
                <w:szCs w:val="18"/>
              </w:rPr>
              <w:t>Projected school roll</w:t>
            </w:r>
          </w:p>
          <w:p w:rsidR="00F03E28" w:rsidP="43F2B38E" w:rsidRDefault="00F03E28" w14:paraId="681057D5" w14:textId="4B02C9B4">
            <w:pPr>
              <w:pStyle w:val="Normal"/>
            </w:pPr>
            <w:r w:rsidRPr="43F2B38E" w:rsidR="00F03E28">
              <w:rPr>
                <w:rFonts w:ascii="Aptos" w:hAnsi="Aptos" w:eastAsia="Aptos" w:cs="Aptos"/>
                <w:sz w:val="18"/>
                <w:szCs w:val="18"/>
              </w:rPr>
              <w:t>Patterns with subject choices</w:t>
            </w:r>
          </w:p>
        </w:tc>
        <w:tc>
          <w:tcPr>
            <w:tcW w:w="3104" w:type="dxa"/>
            <w:shd w:val="clear" w:color="auto" w:fill="auto"/>
            <w:tcMar/>
          </w:tcPr>
          <w:p w:rsidR="43F2B38E" w:rsidP="43F2B38E" w:rsidRDefault="43F2B38E" w14:paraId="4BFB7EF2" w14:textId="6FE59DA1">
            <w:pPr>
              <w:pStyle w:val="Normal"/>
              <w:rPr>
                <w:rFonts w:ascii="Aptos" w:hAnsi="Aptos" w:eastAsia="Aptos" w:cs="Aptos"/>
                <w:sz w:val="18"/>
                <w:szCs w:val="18"/>
              </w:rPr>
            </w:pPr>
          </w:p>
        </w:tc>
      </w:tr>
    </w:tbl>
    <w:p w:rsidR="00D60E88" w:rsidP="00D60E88" w:rsidRDefault="00D60E88" w14:paraId="61ED1872" w14:textId="77777777">
      <w:r w:rsidRPr="00D60E88">
        <w:rPr>
          <w:sz w:val="18"/>
          <w:szCs w:val="18"/>
        </w:rPr>
        <w:t>*</w:t>
      </w:r>
      <w:r w:rsidRPr="00D60E88">
        <w:rPr>
          <w:rFonts w:ascii="Aptos" w:hAnsi="Aptos" w:eastAsia="Aptos" w:cs="Aptos"/>
          <w:b/>
          <w:bCs/>
          <w:color w:val="FFFFFF" w:themeColor="background1"/>
          <w:sz w:val="20"/>
          <w:szCs w:val="20"/>
        </w:rPr>
        <w:t xml:space="preserve"> </w:t>
      </w:r>
      <w:r w:rsidRPr="00D60E88">
        <w:rPr>
          <w:rFonts w:ascii="Aptos" w:hAnsi="Aptos" w:eastAsia="Aptos" w:cs="Aptos"/>
          <w:sz w:val="16"/>
          <w:szCs w:val="16"/>
        </w:rPr>
        <w:t>Specific, Timebound, Aligned and Numeric</w:t>
      </w:r>
    </w:p>
    <w:p w:rsidR="00D60E88" w:rsidP="00D60E88" w:rsidRDefault="00D60E88" w14:paraId="6BE28AB0" w14:textId="77777777"/>
    <w:p w:rsidRPr="004A312D" w:rsidR="00CA27F8" w:rsidP="73A06252" w:rsidRDefault="00CA27F8" w14:paraId="7155B23B" w14:textId="6DF9A479">
      <w:pPr>
        <w:spacing w:after="0"/>
        <w:rPr>
          <w:rFonts w:ascii="Aptos" w:hAnsi="Aptos" w:eastAsia="Aptos" w:cs="Aptos"/>
          <w:b/>
          <w:bCs/>
          <w:sz w:val="36"/>
          <w:szCs w:val="36"/>
        </w:rPr>
      </w:pPr>
    </w:p>
    <w:sectPr w:rsidRPr="004A312D" w:rsidR="00CA27F8" w:rsidSect="00401467">
      <w:headerReference w:type="default" r:id="rId18"/>
      <w:footerReference w:type="default" r:id="rId19"/>
      <w:headerReference w:type="first" r:id="rId20"/>
      <w:footerReference w:type="first" r:id="rId21"/>
      <w:pgSz w:w="16838" w:h="11906" w:orient="landscape"/>
      <w:pgMar w:top="720" w:right="720" w:bottom="720" w:left="720" w:header="283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69BC" w:rsidP="00C808CE" w:rsidRDefault="009169BC" w14:paraId="1DBF1B02" w14:textId="77777777">
      <w:pPr>
        <w:spacing w:after="0" w:line="240" w:lineRule="auto"/>
      </w:pPr>
      <w:r>
        <w:separator/>
      </w:r>
    </w:p>
  </w:endnote>
  <w:endnote w:type="continuationSeparator" w:id="0">
    <w:p w:rsidR="009169BC" w:rsidP="00C808CE" w:rsidRDefault="009169BC" w14:paraId="7497C640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73A06252" w:rsidTr="73A06252" w14:paraId="26B755EE" w14:textId="77777777">
      <w:trPr>
        <w:trHeight w:val="300"/>
      </w:trPr>
      <w:tc>
        <w:tcPr>
          <w:tcW w:w="5130" w:type="dxa"/>
        </w:tcPr>
        <w:p w:rsidR="73A06252" w:rsidP="73A06252" w:rsidRDefault="73A06252" w14:paraId="6E39F7F4" w14:textId="198636A2">
          <w:pPr>
            <w:pStyle w:val="Header"/>
            <w:ind w:left="-115"/>
          </w:pPr>
        </w:p>
      </w:tc>
      <w:tc>
        <w:tcPr>
          <w:tcW w:w="5130" w:type="dxa"/>
        </w:tcPr>
        <w:p w:rsidR="73A06252" w:rsidP="73A06252" w:rsidRDefault="73A06252" w14:paraId="5CD4606D" w14:textId="71969151">
          <w:pPr>
            <w:pStyle w:val="Header"/>
            <w:jc w:val="center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024535">
            <w:rPr>
              <w:noProof/>
            </w:rPr>
            <w:t>1</w:t>
          </w:r>
          <w:r>
            <w:fldChar w:fldCharType="end"/>
          </w:r>
        </w:p>
      </w:tc>
      <w:tc>
        <w:tcPr>
          <w:tcW w:w="5130" w:type="dxa"/>
        </w:tcPr>
        <w:p w:rsidR="73A06252" w:rsidP="73A06252" w:rsidRDefault="73A06252" w14:paraId="48DA1E24" w14:textId="1AF68CF0">
          <w:pPr>
            <w:ind w:right="-115"/>
            <w:jc w:val="right"/>
          </w:pPr>
          <w:r>
            <w:rPr>
              <w:noProof/>
            </w:rPr>
            <w:drawing>
              <wp:inline distT="0" distB="0" distL="0" distR="0" wp14:anchorId="6BDED872" wp14:editId="170A08C3">
                <wp:extent cx="514350" cy="209550"/>
                <wp:effectExtent l="0" t="0" r="0" b="0"/>
                <wp:docPr id="332456432" name="Picture 332456432" descr="West Lothian Council | SDP membership organisations | Supplier Development  Programm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4350" cy="209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73A06252" w:rsidP="73A06252" w:rsidRDefault="73A06252" w14:paraId="681BE624" w14:textId="4550565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73A06252" w:rsidTr="73A06252" w14:paraId="1238787F" w14:textId="77777777">
      <w:trPr>
        <w:trHeight w:val="300"/>
      </w:trPr>
      <w:tc>
        <w:tcPr>
          <w:tcW w:w="5130" w:type="dxa"/>
        </w:tcPr>
        <w:p w:rsidR="73A06252" w:rsidP="73A06252" w:rsidRDefault="73A06252" w14:paraId="2C92B5AD" w14:textId="32EBEF19">
          <w:pPr>
            <w:pStyle w:val="Header"/>
            <w:ind w:left="-115"/>
          </w:pPr>
        </w:p>
      </w:tc>
      <w:tc>
        <w:tcPr>
          <w:tcW w:w="5130" w:type="dxa"/>
        </w:tcPr>
        <w:p w:rsidR="73A06252" w:rsidP="73A06252" w:rsidRDefault="73A06252" w14:paraId="40FE221B" w14:textId="02D5BA7C">
          <w:pPr>
            <w:pStyle w:val="Header"/>
            <w:jc w:val="center"/>
          </w:pPr>
        </w:p>
      </w:tc>
      <w:tc>
        <w:tcPr>
          <w:tcW w:w="5130" w:type="dxa"/>
        </w:tcPr>
        <w:p w:rsidR="73A06252" w:rsidP="73A06252" w:rsidRDefault="73A06252" w14:paraId="5AE2562E" w14:textId="71C806D2">
          <w:pPr>
            <w:ind w:right="-115"/>
            <w:jc w:val="right"/>
          </w:pPr>
        </w:p>
      </w:tc>
    </w:tr>
  </w:tbl>
  <w:p w:rsidR="73A06252" w:rsidP="73A06252" w:rsidRDefault="73A06252" w14:paraId="7AA05390" w14:textId="071BE8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69BC" w:rsidP="00C808CE" w:rsidRDefault="009169BC" w14:paraId="1300EFDE" w14:textId="77777777">
      <w:pPr>
        <w:spacing w:after="0" w:line="240" w:lineRule="auto"/>
      </w:pPr>
      <w:r>
        <w:separator/>
      </w:r>
    </w:p>
  </w:footnote>
  <w:footnote w:type="continuationSeparator" w:id="0">
    <w:p w:rsidR="009169BC" w:rsidP="00C808CE" w:rsidRDefault="009169BC" w14:paraId="3EBCEE84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73A06252" w:rsidTr="73A06252" w14:paraId="042EF5DB" w14:textId="77777777">
      <w:trPr>
        <w:trHeight w:val="300"/>
      </w:trPr>
      <w:tc>
        <w:tcPr>
          <w:tcW w:w="5130" w:type="dxa"/>
        </w:tcPr>
        <w:p w:rsidR="73A06252" w:rsidP="73A06252" w:rsidRDefault="73A06252" w14:paraId="0E100BFC" w14:textId="73242FF2">
          <w:pPr>
            <w:pStyle w:val="Header"/>
            <w:ind w:left="-115"/>
          </w:pPr>
        </w:p>
      </w:tc>
      <w:tc>
        <w:tcPr>
          <w:tcW w:w="5130" w:type="dxa"/>
        </w:tcPr>
        <w:p w:rsidR="73A06252" w:rsidP="73A06252" w:rsidRDefault="73A06252" w14:paraId="18E4E59D" w14:textId="571186D4">
          <w:pPr>
            <w:pStyle w:val="Header"/>
            <w:jc w:val="center"/>
          </w:pPr>
        </w:p>
      </w:tc>
      <w:tc>
        <w:tcPr>
          <w:tcW w:w="5130" w:type="dxa"/>
        </w:tcPr>
        <w:p w:rsidR="73A06252" w:rsidP="73A06252" w:rsidRDefault="73A06252" w14:paraId="2069C707" w14:textId="566FD905">
          <w:pPr>
            <w:pStyle w:val="Header"/>
            <w:ind w:right="-115"/>
            <w:jc w:val="right"/>
          </w:pPr>
        </w:p>
      </w:tc>
    </w:tr>
  </w:tbl>
  <w:p w:rsidR="73A06252" w:rsidP="73A06252" w:rsidRDefault="73A06252" w14:paraId="67A6CADF" w14:textId="4B2E7AE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73A06252" w:rsidTr="73A06252" w14:paraId="0774CFFD" w14:textId="77777777">
      <w:trPr>
        <w:trHeight w:val="300"/>
      </w:trPr>
      <w:tc>
        <w:tcPr>
          <w:tcW w:w="5130" w:type="dxa"/>
        </w:tcPr>
        <w:p w:rsidR="73A06252" w:rsidP="73A06252" w:rsidRDefault="73A06252" w14:paraId="3B5A7F36" w14:textId="1051C5B6">
          <w:pPr>
            <w:pStyle w:val="Header"/>
            <w:ind w:left="-115"/>
          </w:pPr>
        </w:p>
      </w:tc>
      <w:tc>
        <w:tcPr>
          <w:tcW w:w="5130" w:type="dxa"/>
        </w:tcPr>
        <w:p w:rsidR="73A06252" w:rsidP="73A06252" w:rsidRDefault="73A06252" w14:paraId="51847D06" w14:textId="73A3F3C1">
          <w:pPr>
            <w:pStyle w:val="Header"/>
            <w:jc w:val="center"/>
          </w:pPr>
        </w:p>
      </w:tc>
      <w:tc>
        <w:tcPr>
          <w:tcW w:w="5130" w:type="dxa"/>
        </w:tcPr>
        <w:p w:rsidR="73A06252" w:rsidP="73A06252" w:rsidRDefault="73A06252" w14:paraId="452F0633" w14:textId="5A033D60">
          <w:pPr>
            <w:pStyle w:val="Header"/>
            <w:ind w:right="-115"/>
            <w:jc w:val="right"/>
          </w:pPr>
        </w:p>
      </w:tc>
    </w:tr>
  </w:tbl>
  <w:p w:rsidR="73A06252" w:rsidP="73A06252" w:rsidRDefault="73A06252" w14:paraId="72F36F1B" w14:textId="2E8B07F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xmlns:w="http://schemas.openxmlformats.org/wordprocessingml/2006/main" w:abstractNumId="27">
    <w:nsid w:val="3710fad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6">
    <w:nsid w:val="5e17c0f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2f0dc49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7e36fb5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469ff7b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2">
    <w:nsid w:val="55250b2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1">
    <w:nsid w:val="3540531d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0">
    <w:nsid w:val="40a565b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5745035"/>
    <w:multiLevelType w:val="hybridMultilevel"/>
    <w:tmpl w:val="B23AD55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CC6289E"/>
    <w:multiLevelType w:val="hybridMultilevel"/>
    <w:tmpl w:val="7EC4B544"/>
    <w:lvl w:ilvl="0" w:tplc="7932FB68">
      <w:start w:val="1"/>
      <w:numFmt w:val="decimal"/>
      <w:lvlText w:val="%1."/>
      <w:lvlJc w:val="left"/>
      <w:pPr>
        <w:ind w:left="720" w:hanging="360"/>
      </w:pPr>
    </w:lvl>
    <w:lvl w:ilvl="1" w:tplc="754E96EE">
      <w:start w:val="1"/>
      <w:numFmt w:val="lowerLetter"/>
      <w:lvlText w:val="%2."/>
      <w:lvlJc w:val="left"/>
      <w:pPr>
        <w:ind w:left="1440" w:hanging="360"/>
      </w:pPr>
    </w:lvl>
    <w:lvl w:ilvl="2" w:tplc="BA7847A0">
      <w:start w:val="1"/>
      <w:numFmt w:val="lowerRoman"/>
      <w:lvlText w:val="%3."/>
      <w:lvlJc w:val="right"/>
      <w:pPr>
        <w:ind w:left="2160" w:hanging="180"/>
      </w:pPr>
    </w:lvl>
    <w:lvl w:ilvl="3" w:tplc="544C689A">
      <w:start w:val="1"/>
      <w:numFmt w:val="decimal"/>
      <w:lvlText w:val="%4."/>
      <w:lvlJc w:val="left"/>
      <w:pPr>
        <w:ind w:left="2880" w:hanging="360"/>
      </w:pPr>
    </w:lvl>
    <w:lvl w:ilvl="4" w:tplc="4A16ADD2">
      <w:start w:val="1"/>
      <w:numFmt w:val="lowerLetter"/>
      <w:lvlText w:val="%5."/>
      <w:lvlJc w:val="left"/>
      <w:pPr>
        <w:ind w:left="3600" w:hanging="360"/>
      </w:pPr>
    </w:lvl>
    <w:lvl w:ilvl="5" w:tplc="D53E4C8A">
      <w:start w:val="1"/>
      <w:numFmt w:val="lowerRoman"/>
      <w:lvlText w:val="%6."/>
      <w:lvlJc w:val="right"/>
      <w:pPr>
        <w:ind w:left="4320" w:hanging="180"/>
      </w:pPr>
    </w:lvl>
    <w:lvl w:ilvl="6" w:tplc="CFF8E586">
      <w:start w:val="1"/>
      <w:numFmt w:val="decimal"/>
      <w:lvlText w:val="%7."/>
      <w:lvlJc w:val="left"/>
      <w:pPr>
        <w:ind w:left="5040" w:hanging="360"/>
      </w:pPr>
    </w:lvl>
    <w:lvl w:ilvl="7" w:tplc="E5765E9A">
      <w:start w:val="1"/>
      <w:numFmt w:val="lowerLetter"/>
      <w:lvlText w:val="%8."/>
      <w:lvlJc w:val="left"/>
      <w:pPr>
        <w:ind w:left="5760" w:hanging="360"/>
      </w:pPr>
    </w:lvl>
    <w:lvl w:ilvl="8" w:tplc="D4F0B8B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6AF73E"/>
    <w:multiLevelType w:val="hybridMultilevel"/>
    <w:tmpl w:val="872ABFB0"/>
    <w:lvl w:ilvl="0" w:tplc="5950D76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E70FD9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34C6D8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24C326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BFA9A4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D266A3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2C695F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D545C1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3821C7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4C01A77"/>
    <w:multiLevelType w:val="hybridMultilevel"/>
    <w:tmpl w:val="FFF0316A"/>
    <w:lvl w:ilvl="0" w:tplc="1936AFB8">
      <w:start w:val="1"/>
      <w:numFmt w:val="decimal"/>
      <w:lvlText w:val="%1."/>
      <w:lvlJc w:val="left"/>
      <w:pPr>
        <w:ind w:left="720" w:hanging="360"/>
      </w:pPr>
    </w:lvl>
    <w:lvl w:ilvl="1" w:tplc="DCF2AD0E">
      <w:start w:val="1"/>
      <w:numFmt w:val="lowerLetter"/>
      <w:lvlText w:val="%2."/>
      <w:lvlJc w:val="left"/>
      <w:pPr>
        <w:ind w:left="1440" w:hanging="360"/>
      </w:pPr>
    </w:lvl>
    <w:lvl w:ilvl="2" w:tplc="7EE20554">
      <w:start w:val="1"/>
      <w:numFmt w:val="lowerRoman"/>
      <w:lvlText w:val="%3."/>
      <w:lvlJc w:val="right"/>
      <w:pPr>
        <w:ind w:left="2160" w:hanging="180"/>
      </w:pPr>
    </w:lvl>
    <w:lvl w:ilvl="3" w:tplc="D8E41EC4">
      <w:start w:val="1"/>
      <w:numFmt w:val="decimal"/>
      <w:lvlText w:val="%4."/>
      <w:lvlJc w:val="left"/>
      <w:pPr>
        <w:ind w:left="2880" w:hanging="360"/>
      </w:pPr>
    </w:lvl>
    <w:lvl w:ilvl="4" w:tplc="87FE80F8">
      <w:start w:val="1"/>
      <w:numFmt w:val="lowerLetter"/>
      <w:lvlText w:val="%5."/>
      <w:lvlJc w:val="left"/>
      <w:pPr>
        <w:ind w:left="3600" w:hanging="360"/>
      </w:pPr>
    </w:lvl>
    <w:lvl w:ilvl="5" w:tplc="2EE42696">
      <w:start w:val="1"/>
      <w:numFmt w:val="lowerRoman"/>
      <w:lvlText w:val="%6."/>
      <w:lvlJc w:val="right"/>
      <w:pPr>
        <w:ind w:left="4320" w:hanging="180"/>
      </w:pPr>
    </w:lvl>
    <w:lvl w:ilvl="6" w:tplc="A9887958">
      <w:start w:val="1"/>
      <w:numFmt w:val="decimal"/>
      <w:lvlText w:val="%7."/>
      <w:lvlJc w:val="left"/>
      <w:pPr>
        <w:ind w:left="5040" w:hanging="360"/>
      </w:pPr>
    </w:lvl>
    <w:lvl w:ilvl="7" w:tplc="9366493C">
      <w:start w:val="1"/>
      <w:numFmt w:val="lowerLetter"/>
      <w:lvlText w:val="%8."/>
      <w:lvlJc w:val="left"/>
      <w:pPr>
        <w:ind w:left="5760" w:hanging="360"/>
      </w:pPr>
    </w:lvl>
    <w:lvl w:ilvl="8" w:tplc="EF30BC7C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8AB9A5"/>
    <w:multiLevelType w:val="hybridMultilevel"/>
    <w:tmpl w:val="586CA478"/>
    <w:lvl w:ilvl="0" w:tplc="0C72ADF4">
      <w:start w:val="1"/>
      <w:numFmt w:val="decimal"/>
      <w:lvlText w:val="%1."/>
      <w:lvlJc w:val="left"/>
      <w:pPr>
        <w:ind w:left="720" w:hanging="360"/>
      </w:pPr>
    </w:lvl>
    <w:lvl w:ilvl="1" w:tplc="D7B254C2">
      <w:start w:val="1"/>
      <w:numFmt w:val="lowerLetter"/>
      <w:lvlText w:val="%2."/>
      <w:lvlJc w:val="left"/>
      <w:pPr>
        <w:ind w:left="1440" w:hanging="360"/>
      </w:pPr>
    </w:lvl>
    <w:lvl w:ilvl="2" w:tplc="0278FA7E">
      <w:start w:val="1"/>
      <w:numFmt w:val="lowerRoman"/>
      <w:lvlText w:val="%3."/>
      <w:lvlJc w:val="right"/>
      <w:pPr>
        <w:ind w:left="2160" w:hanging="180"/>
      </w:pPr>
    </w:lvl>
    <w:lvl w:ilvl="3" w:tplc="65B66062">
      <w:start w:val="1"/>
      <w:numFmt w:val="decimal"/>
      <w:lvlText w:val="%4."/>
      <w:lvlJc w:val="left"/>
      <w:pPr>
        <w:ind w:left="2880" w:hanging="360"/>
      </w:pPr>
    </w:lvl>
    <w:lvl w:ilvl="4" w:tplc="FFA8540E">
      <w:start w:val="1"/>
      <w:numFmt w:val="lowerLetter"/>
      <w:lvlText w:val="%5."/>
      <w:lvlJc w:val="left"/>
      <w:pPr>
        <w:ind w:left="3600" w:hanging="360"/>
      </w:pPr>
    </w:lvl>
    <w:lvl w:ilvl="5" w:tplc="370C13AA">
      <w:start w:val="1"/>
      <w:numFmt w:val="lowerRoman"/>
      <w:lvlText w:val="%6."/>
      <w:lvlJc w:val="right"/>
      <w:pPr>
        <w:ind w:left="4320" w:hanging="180"/>
      </w:pPr>
    </w:lvl>
    <w:lvl w:ilvl="6" w:tplc="DF0EDEF4">
      <w:start w:val="1"/>
      <w:numFmt w:val="decimal"/>
      <w:lvlText w:val="%7."/>
      <w:lvlJc w:val="left"/>
      <w:pPr>
        <w:ind w:left="5040" w:hanging="360"/>
      </w:pPr>
    </w:lvl>
    <w:lvl w:ilvl="7" w:tplc="F4CA8E3E">
      <w:start w:val="1"/>
      <w:numFmt w:val="lowerLetter"/>
      <w:lvlText w:val="%8."/>
      <w:lvlJc w:val="left"/>
      <w:pPr>
        <w:ind w:left="5760" w:hanging="360"/>
      </w:pPr>
    </w:lvl>
    <w:lvl w:ilvl="8" w:tplc="47A85A3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F07CB8"/>
    <w:multiLevelType w:val="hybridMultilevel"/>
    <w:tmpl w:val="E2D4737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00D5901"/>
    <w:multiLevelType w:val="hybridMultilevel"/>
    <w:tmpl w:val="6568ACD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F6E5C9D"/>
    <w:multiLevelType w:val="hybridMultilevel"/>
    <w:tmpl w:val="66621BF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371A2BED"/>
    <w:multiLevelType w:val="hybridMultilevel"/>
    <w:tmpl w:val="CAEC523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F03D1EA"/>
    <w:multiLevelType w:val="hybridMultilevel"/>
    <w:tmpl w:val="8BEC7EA2"/>
    <w:lvl w:ilvl="0" w:tplc="7A76804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7CEC25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884426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766015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20672E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FB46AC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0EEA20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786147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69253D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4A0A3926"/>
    <w:multiLevelType w:val="hybridMultilevel"/>
    <w:tmpl w:val="6A1A074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4C78F448"/>
    <w:multiLevelType w:val="hybridMultilevel"/>
    <w:tmpl w:val="6A20D708"/>
    <w:lvl w:ilvl="0" w:tplc="D08E8C16">
      <w:start w:val="1"/>
      <w:numFmt w:val="decimal"/>
      <w:lvlText w:val="%1."/>
      <w:lvlJc w:val="left"/>
      <w:pPr>
        <w:ind w:left="720" w:hanging="360"/>
      </w:pPr>
    </w:lvl>
    <w:lvl w:ilvl="1" w:tplc="C9DEF76E">
      <w:start w:val="1"/>
      <w:numFmt w:val="lowerLetter"/>
      <w:lvlText w:val="%2."/>
      <w:lvlJc w:val="left"/>
      <w:pPr>
        <w:ind w:left="1440" w:hanging="360"/>
      </w:pPr>
    </w:lvl>
    <w:lvl w:ilvl="2" w:tplc="EEB898FE">
      <w:start w:val="1"/>
      <w:numFmt w:val="lowerRoman"/>
      <w:lvlText w:val="%3."/>
      <w:lvlJc w:val="right"/>
      <w:pPr>
        <w:ind w:left="2160" w:hanging="180"/>
      </w:pPr>
    </w:lvl>
    <w:lvl w:ilvl="3" w:tplc="F8B02426">
      <w:start w:val="1"/>
      <w:numFmt w:val="decimal"/>
      <w:lvlText w:val="%4."/>
      <w:lvlJc w:val="left"/>
      <w:pPr>
        <w:ind w:left="2880" w:hanging="360"/>
      </w:pPr>
    </w:lvl>
    <w:lvl w:ilvl="4" w:tplc="373AF9B4">
      <w:start w:val="1"/>
      <w:numFmt w:val="lowerLetter"/>
      <w:lvlText w:val="%5."/>
      <w:lvlJc w:val="left"/>
      <w:pPr>
        <w:ind w:left="3600" w:hanging="360"/>
      </w:pPr>
    </w:lvl>
    <w:lvl w:ilvl="5" w:tplc="F8F43630">
      <w:start w:val="1"/>
      <w:numFmt w:val="lowerRoman"/>
      <w:lvlText w:val="%6."/>
      <w:lvlJc w:val="right"/>
      <w:pPr>
        <w:ind w:left="4320" w:hanging="180"/>
      </w:pPr>
    </w:lvl>
    <w:lvl w:ilvl="6" w:tplc="5E92A076">
      <w:start w:val="1"/>
      <w:numFmt w:val="decimal"/>
      <w:lvlText w:val="%7."/>
      <w:lvlJc w:val="left"/>
      <w:pPr>
        <w:ind w:left="5040" w:hanging="360"/>
      </w:pPr>
    </w:lvl>
    <w:lvl w:ilvl="7" w:tplc="5FF23F34">
      <w:start w:val="1"/>
      <w:numFmt w:val="lowerLetter"/>
      <w:lvlText w:val="%8."/>
      <w:lvlJc w:val="left"/>
      <w:pPr>
        <w:ind w:left="5760" w:hanging="360"/>
      </w:pPr>
    </w:lvl>
    <w:lvl w:ilvl="8" w:tplc="29AE7DEE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BA524A"/>
    <w:multiLevelType w:val="hybridMultilevel"/>
    <w:tmpl w:val="3F589C7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59F1A8D5"/>
    <w:multiLevelType w:val="hybridMultilevel"/>
    <w:tmpl w:val="14CAF50C"/>
    <w:lvl w:ilvl="0" w:tplc="5B9252C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25CBF3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FAA8AC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71C90D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3AE0F7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9422A5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A2AEC6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AA2705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E7A15F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5B1B174D"/>
    <w:multiLevelType w:val="hybridMultilevel"/>
    <w:tmpl w:val="E5F81C70"/>
    <w:lvl w:ilvl="0" w:tplc="75B0818C">
      <w:start w:val="1"/>
      <w:numFmt w:val="decimal"/>
      <w:lvlText w:val="%1."/>
      <w:lvlJc w:val="left"/>
      <w:pPr>
        <w:ind w:left="720" w:hanging="360"/>
      </w:pPr>
    </w:lvl>
    <w:lvl w:ilvl="1" w:tplc="6254A780">
      <w:start w:val="1"/>
      <w:numFmt w:val="lowerLetter"/>
      <w:lvlText w:val="%2."/>
      <w:lvlJc w:val="left"/>
      <w:pPr>
        <w:ind w:left="1440" w:hanging="360"/>
      </w:pPr>
    </w:lvl>
    <w:lvl w:ilvl="2" w:tplc="5318488E">
      <w:start w:val="1"/>
      <w:numFmt w:val="lowerRoman"/>
      <w:lvlText w:val="%3."/>
      <w:lvlJc w:val="right"/>
      <w:pPr>
        <w:ind w:left="2160" w:hanging="180"/>
      </w:pPr>
    </w:lvl>
    <w:lvl w:ilvl="3" w:tplc="C2B299BE">
      <w:start w:val="1"/>
      <w:numFmt w:val="decimal"/>
      <w:lvlText w:val="%4."/>
      <w:lvlJc w:val="left"/>
      <w:pPr>
        <w:ind w:left="2880" w:hanging="360"/>
      </w:pPr>
    </w:lvl>
    <w:lvl w:ilvl="4" w:tplc="86E8D5CC">
      <w:start w:val="1"/>
      <w:numFmt w:val="lowerLetter"/>
      <w:lvlText w:val="%5."/>
      <w:lvlJc w:val="left"/>
      <w:pPr>
        <w:ind w:left="3600" w:hanging="360"/>
      </w:pPr>
    </w:lvl>
    <w:lvl w:ilvl="5" w:tplc="B20275B0">
      <w:start w:val="1"/>
      <w:numFmt w:val="lowerRoman"/>
      <w:lvlText w:val="%6."/>
      <w:lvlJc w:val="right"/>
      <w:pPr>
        <w:ind w:left="4320" w:hanging="180"/>
      </w:pPr>
    </w:lvl>
    <w:lvl w:ilvl="6" w:tplc="40F08360">
      <w:start w:val="1"/>
      <w:numFmt w:val="decimal"/>
      <w:lvlText w:val="%7."/>
      <w:lvlJc w:val="left"/>
      <w:pPr>
        <w:ind w:left="5040" w:hanging="360"/>
      </w:pPr>
    </w:lvl>
    <w:lvl w:ilvl="7" w:tplc="A15EFCE4">
      <w:start w:val="1"/>
      <w:numFmt w:val="lowerLetter"/>
      <w:lvlText w:val="%8."/>
      <w:lvlJc w:val="left"/>
      <w:pPr>
        <w:ind w:left="5760" w:hanging="360"/>
      </w:pPr>
    </w:lvl>
    <w:lvl w:ilvl="8" w:tplc="84D444CA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267936"/>
    <w:multiLevelType w:val="hybridMultilevel"/>
    <w:tmpl w:val="FB9C35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5433E8"/>
    <w:multiLevelType w:val="hybridMultilevel"/>
    <w:tmpl w:val="76E6E060"/>
    <w:lvl w:ilvl="0" w:tplc="3EAA80CE">
      <w:start w:val="1"/>
      <w:numFmt w:val="decimal"/>
      <w:lvlText w:val="%1."/>
      <w:lvlJc w:val="left"/>
      <w:pPr>
        <w:ind w:left="720" w:hanging="360"/>
      </w:pPr>
    </w:lvl>
    <w:lvl w:ilvl="1" w:tplc="D23A7EBA">
      <w:start w:val="1"/>
      <w:numFmt w:val="lowerLetter"/>
      <w:lvlText w:val="%2."/>
      <w:lvlJc w:val="left"/>
      <w:pPr>
        <w:ind w:left="1440" w:hanging="360"/>
      </w:pPr>
    </w:lvl>
    <w:lvl w:ilvl="2" w:tplc="402ADFCA">
      <w:start w:val="1"/>
      <w:numFmt w:val="lowerRoman"/>
      <w:lvlText w:val="%3."/>
      <w:lvlJc w:val="right"/>
      <w:pPr>
        <w:ind w:left="2160" w:hanging="180"/>
      </w:pPr>
    </w:lvl>
    <w:lvl w:ilvl="3" w:tplc="D0FC104C">
      <w:start w:val="1"/>
      <w:numFmt w:val="decimal"/>
      <w:lvlText w:val="%4."/>
      <w:lvlJc w:val="left"/>
      <w:pPr>
        <w:ind w:left="2880" w:hanging="360"/>
      </w:pPr>
    </w:lvl>
    <w:lvl w:ilvl="4" w:tplc="8C1A35AE">
      <w:start w:val="1"/>
      <w:numFmt w:val="lowerLetter"/>
      <w:lvlText w:val="%5."/>
      <w:lvlJc w:val="left"/>
      <w:pPr>
        <w:ind w:left="3600" w:hanging="360"/>
      </w:pPr>
    </w:lvl>
    <w:lvl w:ilvl="5" w:tplc="B156BE1E">
      <w:start w:val="1"/>
      <w:numFmt w:val="lowerRoman"/>
      <w:lvlText w:val="%6."/>
      <w:lvlJc w:val="right"/>
      <w:pPr>
        <w:ind w:left="4320" w:hanging="180"/>
      </w:pPr>
    </w:lvl>
    <w:lvl w:ilvl="6" w:tplc="1480F88A">
      <w:start w:val="1"/>
      <w:numFmt w:val="decimal"/>
      <w:lvlText w:val="%7."/>
      <w:lvlJc w:val="left"/>
      <w:pPr>
        <w:ind w:left="5040" w:hanging="360"/>
      </w:pPr>
    </w:lvl>
    <w:lvl w:ilvl="7" w:tplc="6A7EC01C">
      <w:start w:val="1"/>
      <w:numFmt w:val="lowerLetter"/>
      <w:lvlText w:val="%8."/>
      <w:lvlJc w:val="left"/>
      <w:pPr>
        <w:ind w:left="5760" w:hanging="360"/>
      </w:pPr>
    </w:lvl>
    <w:lvl w:ilvl="8" w:tplc="80F00176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CE377A"/>
    <w:multiLevelType w:val="hybridMultilevel"/>
    <w:tmpl w:val="C8EEDBC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233420"/>
    <w:multiLevelType w:val="hybridMultilevel"/>
    <w:tmpl w:val="D7383DD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74344DDC"/>
    <w:multiLevelType w:val="hybridMultilevel"/>
    <w:tmpl w:val="8CA88A7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1">
    <w:abstractNumId w:val="3"/>
  </w:num>
  <w:num w:numId="2">
    <w:abstractNumId w:val="16"/>
  </w:num>
  <w:num w:numId="3">
    <w:abstractNumId w:val="11"/>
  </w:num>
  <w:num w:numId="4">
    <w:abstractNumId w:val="1"/>
  </w:num>
  <w:num w:numId="5">
    <w:abstractNumId w:val="14"/>
  </w:num>
  <w:num w:numId="6">
    <w:abstractNumId w:val="4"/>
  </w:num>
  <w:num w:numId="7">
    <w:abstractNumId w:val="13"/>
  </w:num>
  <w:num w:numId="8">
    <w:abstractNumId w:val="2"/>
  </w:num>
  <w:num w:numId="9">
    <w:abstractNumId w:val="9"/>
  </w:num>
  <w:num w:numId="10">
    <w:abstractNumId w:val="10"/>
  </w:num>
  <w:num w:numId="11">
    <w:abstractNumId w:val="6"/>
  </w:num>
  <w:num w:numId="12">
    <w:abstractNumId w:val="5"/>
  </w:num>
  <w:num w:numId="13">
    <w:abstractNumId w:val="19"/>
  </w:num>
  <w:num w:numId="14">
    <w:abstractNumId w:val="17"/>
  </w:num>
  <w:num w:numId="15">
    <w:abstractNumId w:val="15"/>
  </w:num>
  <w:num w:numId="16">
    <w:abstractNumId w:val="18"/>
  </w:num>
  <w:num w:numId="17">
    <w:abstractNumId w:val="7"/>
  </w:num>
  <w:num w:numId="18">
    <w:abstractNumId w:val="8"/>
  </w:num>
  <w:num w:numId="19">
    <w:abstractNumId w:val="12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dirty"/>
  <w:trackRevisions w:val="false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4D0"/>
    <w:rsid w:val="000144AC"/>
    <w:rsid w:val="000238ED"/>
    <w:rsid w:val="00024535"/>
    <w:rsid w:val="000673D3"/>
    <w:rsid w:val="00087198"/>
    <w:rsid w:val="000A30A3"/>
    <w:rsid w:val="000B0565"/>
    <w:rsid w:val="000B5690"/>
    <w:rsid w:val="000D789B"/>
    <w:rsid w:val="000DFF00"/>
    <w:rsid w:val="0013745F"/>
    <w:rsid w:val="0014662A"/>
    <w:rsid w:val="00163E5D"/>
    <w:rsid w:val="001656A0"/>
    <w:rsid w:val="00167AD1"/>
    <w:rsid w:val="001B2442"/>
    <w:rsid w:val="001D5345"/>
    <w:rsid w:val="001E01C4"/>
    <w:rsid w:val="001F15B8"/>
    <w:rsid w:val="001F510B"/>
    <w:rsid w:val="002008F9"/>
    <w:rsid w:val="0021C256"/>
    <w:rsid w:val="002324F4"/>
    <w:rsid w:val="002334EE"/>
    <w:rsid w:val="00236C3B"/>
    <w:rsid w:val="00276E3A"/>
    <w:rsid w:val="00292B40"/>
    <w:rsid w:val="002A04F7"/>
    <w:rsid w:val="002A4FCA"/>
    <w:rsid w:val="002A50AB"/>
    <w:rsid w:val="002A6B69"/>
    <w:rsid w:val="002B58DE"/>
    <w:rsid w:val="002B6013"/>
    <w:rsid w:val="002C204E"/>
    <w:rsid w:val="002C5772"/>
    <w:rsid w:val="002E0489"/>
    <w:rsid w:val="00326F3E"/>
    <w:rsid w:val="003270E8"/>
    <w:rsid w:val="00355227"/>
    <w:rsid w:val="003716BD"/>
    <w:rsid w:val="00390F6E"/>
    <w:rsid w:val="003B4F6D"/>
    <w:rsid w:val="003F23CA"/>
    <w:rsid w:val="00401467"/>
    <w:rsid w:val="004147DD"/>
    <w:rsid w:val="00422E65"/>
    <w:rsid w:val="00440F56"/>
    <w:rsid w:val="00442E52"/>
    <w:rsid w:val="00474D9F"/>
    <w:rsid w:val="0047674C"/>
    <w:rsid w:val="0048400E"/>
    <w:rsid w:val="004938C1"/>
    <w:rsid w:val="004A243B"/>
    <w:rsid w:val="004A312D"/>
    <w:rsid w:val="004A74B0"/>
    <w:rsid w:val="004D5FD6"/>
    <w:rsid w:val="004E5521"/>
    <w:rsid w:val="004E63FC"/>
    <w:rsid w:val="00571A2C"/>
    <w:rsid w:val="00572C3F"/>
    <w:rsid w:val="00577EDB"/>
    <w:rsid w:val="00595BE0"/>
    <w:rsid w:val="005A09FD"/>
    <w:rsid w:val="00614B3E"/>
    <w:rsid w:val="00617717"/>
    <w:rsid w:val="006372CD"/>
    <w:rsid w:val="00660D71"/>
    <w:rsid w:val="006B15A4"/>
    <w:rsid w:val="006D096E"/>
    <w:rsid w:val="00701670"/>
    <w:rsid w:val="00713101"/>
    <w:rsid w:val="007360B5"/>
    <w:rsid w:val="00755700"/>
    <w:rsid w:val="00756039"/>
    <w:rsid w:val="007A7CBE"/>
    <w:rsid w:val="007E1C8E"/>
    <w:rsid w:val="007E63C4"/>
    <w:rsid w:val="0080464D"/>
    <w:rsid w:val="00813EAB"/>
    <w:rsid w:val="008274D3"/>
    <w:rsid w:val="0086634B"/>
    <w:rsid w:val="00871B6A"/>
    <w:rsid w:val="008A0778"/>
    <w:rsid w:val="008A1952"/>
    <w:rsid w:val="008D48A0"/>
    <w:rsid w:val="0090707E"/>
    <w:rsid w:val="00912128"/>
    <w:rsid w:val="00912378"/>
    <w:rsid w:val="009169BC"/>
    <w:rsid w:val="009177FF"/>
    <w:rsid w:val="0094010E"/>
    <w:rsid w:val="00955DDF"/>
    <w:rsid w:val="00995F22"/>
    <w:rsid w:val="009A2527"/>
    <w:rsid w:val="009A7006"/>
    <w:rsid w:val="009C1124"/>
    <w:rsid w:val="009C9851"/>
    <w:rsid w:val="009E2764"/>
    <w:rsid w:val="00A00985"/>
    <w:rsid w:val="00A06F8A"/>
    <w:rsid w:val="00A20E88"/>
    <w:rsid w:val="00A3361B"/>
    <w:rsid w:val="00A34B91"/>
    <w:rsid w:val="00A35AEC"/>
    <w:rsid w:val="00A40442"/>
    <w:rsid w:val="00A5114D"/>
    <w:rsid w:val="00AA30BA"/>
    <w:rsid w:val="00AD1F6A"/>
    <w:rsid w:val="00AE2A7B"/>
    <w:rsid w:val="00AF12C9"/>
    <w:rsid w:val="00AF24AC"/>
    <w:rsid w:val="00B06CEA"/>
    <w:rsid w:val="00B23C4B"/>
    <w:rsid w:val="00B55F00"/>
    <w:rsid w:val="00B57E38"/>
    <w:rsid w:val="00B64FE5"/>
    <w:rsid w:val="00B656B1"/>
    <w:rsid w:val="00B848EC"/>
    <w:rsid w:val="00BB50F2"/>
    <w:rsid w:val="00BB58F4"/>
    <w:rsid w:val="00BD7CA1"/>
    <w:rsid w:val="00BF565A"/>
    <w:rsid w:val="00C229D2"/>
    <w:rsid w:val="00C24659"/>
    <w:rsid w:val="00C357E1"/>
    <w:rsid w:val="00C47744"/>
    <w:rsid w:val="00C47A66"/>
    <w:rsid w:val="00C506E9"/>
    <w:rsid w:val="00C808CE"/>
    <w:rsid w:val="00C87734"/>
    <w:rsid w:val="00C92503"/>
    <w:rsid w:val="00C95DDC"/>
    <w:rsid w:val="00CA27F8"/>
    <w:rsid w:val="00CC77F5"/>
    <w:rsid w:val="00CD7E35"/>
    <w:rsid w:val="00CE2C9D"/>
    <w:rsid w:val="00CE5363"/>
    <w:rsid w:val="00D00F9E"/>
    <w:rsid w:val="00D05995"/>
    <w:rsid w:val="00D06BE8"/>
    <w:rsid w:val="00D241FC"/>
    <w:rsid w:val="00D31B24"/>
    <w:rsid w:val="00D34959"/>
    <w:rsid w:val="00D5019A"/>
    <w:rsid w:val="00D60E88"/>
    <w:rsid w:val="00D63C51"/>
    <w:rsid w:val="00D7505A"/>
    <w:rsid w:val="00D913F1"/>
    <w:rsid w:val="00DB7CAE"/>
    <w:rsid w:val="00DC6693"/>
    <w:rsid w:val="00DE14CC"/>
    <w:rsid w:val="00DF1468"/>
    <w:rsid w:val="00DF50FA"/>
    <w:rsid w:val="00DF5C87"/>
    <w:rsid w:val="00E132B6"/>
    <w:rsid w:val="00E15D92"/>
    <w:rsid w:val="00E21AC4"/>
    <w:rsid w:val="00E41366"/>
    <w:rsid w:val="00E45DB2"/>
    <w:rsid w:val="00E66AC7"/>
    <w:rsid w:val="00E85A48"/>
    <w:rsid w:val="00EB167C"/>
    <w:rsid w:val="00EB7258"/>
    <w:rsid w:val="00F003AE"/>
    <w:rsid w:val="00F03E28"/>
    <w:rsid w:val="00F13855"/>
    <w:rsid w:val="00F36A0C"/>
    <w:rsid w:val="00F4024B"/>
    <w:rsid w:val="00F423C3"/>
    <w:rsid w:val="00F514D0"/>
    <w:rsid w:val="00F517F0"/>
    <w:rsid w:val="00F6187E"/>
    <w:rsid w:val="00F94DCE"/>
    <w:rsid w:val="00FD5047"/>
    <w:rsid w:val="00FD6C42"/>
    <w:rsid w:val="00FE5BDD"/>
    <w:rsid w:val="016EEE12"/>
    <w:rsid w:val="016FD5DF"/>
    <w:rsid w:val="0183B816"/>
    <w:rsid w:val="0184F0B9"/>
    <w:rsid w:val="01ACD7FD"/>
    <w:rsid w:val="01E55720"/>
    <w:rsid w:val="0209B68E"/>
    <w:rsid w:val="02229697"/>
    <w:rsid w:val="02265DB4"/>
    <w:rsid w:val="02BBF811"/>
    <w:rsid w:val="02D43765"/>
    <w:rsid w:val="02D8A7E3"/>
    <w:rsid w:val="030445DF"/>
    <w:rsid w:val="03164C2C"/>
    <w:rsid w:val="03334805"/>
    <w:rsid w:val="033C071F"/>
    <w:rsid w:val="0352AC3B"/>
    <w:rsid w:val="035DC390"/>
    <w:rsid w:val="036528A0"/>
    <w:rsid w:val="0369E541"/>
    <w:rsid w:val="037A4E3E"/>
    <w:rsid w:val="03FB3C8E"/>
    <w:rsid w:val="041313B1"/>
    <w:rsid w:val="041AB294"/>
    <w:rsid w:val="045BA6E0"/>
    <w:rsid w:val="0483E20B"/>
    <w:rsid w:val="04926028"/>
    <w:rsid w:val="04A6FE82"/>
    <w:rsid w:val="04CC0262"/>
    <w:rsid w:val="04FA63D3"/>
    <w:rsid w:val="051798E1"/>
    <w:rsid w:val="051A61F9"/>
    <w:rsid w:val="0520EDE5"/>
    <w:rsid w:val="055D31AD"/>
    <w:rsid w:val="056ABC4C"/>
    <w:rsid w:val="0588BDDD"/>
    <w:rsid w:val="05B9F1AA"/>
    <w:rsid w:val="06290DEA"/>
    <w:rsid w:val="0629E03B"/>
    <w:rsid w:val="06B8BF09"/>
    <w:rsid w:val="06CF651E"/>
    <w:rsid w:val="06D749B4"/>
    <w:rsid w:val="06E83FED"/>
    <w:rsid w:val="06F9DE14"/>
    <w:rsid w:val="07425FFA"/>
    <w:rsid w:val="07590FEE"/>
    <w:rsid w:val="07A60DAA"/>
    <w:rsid w:val="07D4C02C"/>
    <w:rsid w:val="08117A5D"/>
    <w:rsid w:val="0818F005"/>
    <w:rsid w:val="081AF9B4"/>
    <w:rsid w:val="0885C0A9"/>
    <w:rsid w:val="08BDA86E"/>
    <w:rsid w:val="08BE4CA1"/>
    <w:rsid w:val="08C61804"/>
    <w:rsid w:val="08DA6704"/>
    <w:rsid w:val="08E7CD80"/>
    <w:rsid w:val="0901839B"/>
    <w:rsid w:val="090AA14D"/>
    <w:rsid w:val="0922422A"/>
    <w:rsid w:val="0927513F"/>
    <w:rsid w:val="09357B02"/>
    <w:rsid w:val="093C87A7"/>
    <w:rsid w:val="0986C080"/>
    <w:rsid w:val="0997A68F"/>
    <w:rsid w:val="09C83268"/>
    <w:rsid w:val="09CC4B93"/>
    <w:rsid w:val="0A408BE0"/>
    <w:rsid w:val="0A70EF0C"/>
    <w:rsid w:val="0A828D3B"/>
    <w:rsid w:val="0AD0D292"/>
    <w:rsid w:val="0AED21DC"/>
    <w:rsid w:val="0AEFA997"/>
    <w:rsid w:val="0B09BA44"/>
    <w:rsid w:val="0B3118CB"/>
    <w:rsid w:val="0B34FCA4"/>
    <w:rsid w:val="0B4FD37F"/>
    <w:rsid w:val="0B53C564"/>
    <w:rsid w:val="0B8CDE76"/>
    <w:rsid w:val="0C1314F6"/>
    <w:rsid w:val="0C52732C"/>
    <w:rsid w:val="0C6F9112"/>
    <w:rsid w:val="0CCCA99A"/>
    <w:rsid w:val="0D121496"/>
    <w:rsid w:val="0D2FEA14"/>
    <w:rsid w:val="0D332B21"/>
    <w:rsid w:val="0D343852"/>
    <w:rsid w:val="0D68CE86"/>
    <w:rsid w:val="0D72522B"/>
    <w:rsid w:val="0D73F7E5"/>
    <w:rsid w:val="0D807973"/>
    <w:rsid w:val="0DCCF337"/>
    <w:rsid w:val="0DE1A9B0"/>
    <w:rsid w:val="0E10EECB"/>
    <w:rsid w:val="0E2CCC76"/>
    <w:rsid w:val="0E374BC1"/>
    <w:rsid w:val="0E402ABA"/>
    <w:rsid w:val="0E873375"/>
    <w:rsid w:val="0EADFE63"/>
    <w:rsid w:val="0EC60D60"/>
    <w:rsid w:val="0EE69AF1"/>
    <w:rsid w:val="0EF0F0A3"/>
    <w:rsid w:val="0F03D721"/>
    <w:rsid w:val="0F07B556"/>
    <w:rsid w:val="0F26F376"/>
    <w:rsid w:val="0F2E2E2C"/>
    <w:rsid w:val="0F7AA77B"/>
    <w:rsid w:val="0F7ACE1F"/>
    <w:rsid w:val="0F862ECB"/>
    <w:rsid w:val="0FA8231A"/>
    <w:rsid w:val="1019E09F"/>
    <w:rsid w:val="102A192A"/>
    <w:rsid w:val="106147FA"/>
    <w:rsid w:val="1063F556"/>
    <w:rsid w:val="10738D61"/>
    <w:rsid w:val="10886704"/>
    <w:rsid w:val="10960AA3"/>
    <w:rsid w:val="109C0520"/>
    <w:rsid w:val="109D47FF"/>
    <w:rsid w:val="10AD197B"/>
    <w:rsid w:val="10E697A5"/>
    <w:rsid w:val="114733A4"/>
    <w:rsid w:val="1157EEE8"/>
    <w:rsid w:val="116CB202"/>
    <w:rsid w:val="119FB401"/>
    <w:rsid w:val="11AD11F4"/>
    <w:rsid w:val="11DA4B2E"/>
    <w:rsid w:val="11E62A98"/>
    <w:rsid w:val="122DB259"/>
    <w:rsid w:val="123AC059"/>
    <w:rsid w:val="127A7532"/>
    <w:rsid w:val="128116E7"/>
    <w:rsid w:val="12E7F192"/>
    <w:rsid w:val="13417754"/>
    <w:rsid w:val="135F74C3"/>
    <w:rsid w:val="1361C43D"/>
    <w:rsid w:val="136A5BF4"/>
    <w:rsid w:val="1396EC85"/>
    <w:rsid w:val="13CD3FDC"/>
    <w:rsid w:val="13D6BA50"/>
    <w:rsid w:val="13EF9425"/>
    <w:rsid w:val="13FEB794"/>
    <w:rsid w:val="140AE7B4"/>
    <w:rsid w:val="140ED8F2"/>
    <w:rsid w:val="14380C69"/>
    <w:rsid w:val="143C8AD9"/>
    <w:rsid w:val="14BCA829"/>
    <w:rsid w:val="15124578"/>
    <w:rsid w:val="15344660"/>
    <w:rsid w:val="1554DBF5"/>
    <w:rsid w:val="1558FD3D"/>
    <w:rsid w:val="157064FA"/>
    <w:rsid w:val="15C52924"/>
    <w:rsid w:val="1635F247"/>
    <w:rsid w:val="164F03C5"/>
    <w:rsid w:val="16741E05"/>
    <w:rsid w:val="16836676"/>
    <w:rsid w:val="168E910A"/>
    <w:rsid w:val="16942B8A"/>
    <w:rsid w:val="16BD0295"/>
    <w:rsid w:val="172E70DB"/>
    <w:rsid w:val="174DAF68"/>
    <w:rsid w:val="1757952F"/>
    <w:rsid w:val="176BF01A"/>
    <w:rsid w:val="177ED435"/>
    <w:rsid w:val="17B5C2F7"/>
    <w:rsid w:val="17BD7663"/>
    <w:rsid w:val="17C4727B"/>
    <w:rsid w:val="17F28B10"/>
    <w:rsid w:val="17F56FA1"/>
    <w:rsid w:val="1819519C"/>
    <w:rsid w:val="1831ABFC"/>
    <w:rsid w:val="1843A7C8"/>
    <w:rsid w:val="186CED7E"/>
    <w:rsid w:val="18D1FD96"/>
    <w:rsid w:val="18D21AFB"/>
    <w:rsid w:val="19074A36"/>
    <w:rsid w:val="19089540"/>
    <w:rsid w:val="194B0B28"/>
    <w:rsid w:val="194F09BC"/>
    <w:rsid w:val="1954CF4A"/>
    <w:rsid w:val="1969865F"/>
    <w:rsid w:val="19755FA7"/>
    <w:rsid w:val="197660CA"/>
    <w:rsid w:val="197A22B9"/>
    <w:rsid w:val="1989DFC1"/>
    <w:rsid w:val="199CDBA6"/>
    <w:rsid w:val="19B95E44"/>
    <w:rsid w:val="19C55464"/>
    <w:rsid w:val="19C79E21"/>
    <w:rsid w:val="19DF37D6"/>
    <w:rsid w:val="19F564CC"/>
    <w:rsid w:val="1A20ACB4"/>
    <w:rsid w:val="1A411362"/>
    <w:rsid w:val="1A4FB87F"/>
    <w:rsid w:val="1ACEE4E1"/>
    <w:rsid w:val="1AF6BFE9"/>
    <w:rsid w:val="1B0D5C1C"/>
    <w:rsid w:val="1B0D5C1C"/>
    <w:rsid w:val="1B112323"/>
    <w:rsid w:val="1B3BD0A7"/>
    <w:rsid w:val="1B834FFE"/>
    <w:rsid w:val="1B86387A"/>
    <w:rsid w:val="1BBEDD81"/>
    <w:rsid w:val="1BD812A1"/>
    <w:rsid w:val="1BEFD09F"/>
    <w:rsid w:val="1C09DFC5"/>
    <w:rsid w:val="1C30B331"/>
    <w:rsid w:val="1C6368E4"/>
    <w:rsid w:val="1C913354"/>
    <w:rsid w:val="1CD1F02C"/>
    <w:rsid w:val="1D1FFC50"/>
    <w:rsid w:val="1D43BDF1"/>
    <w:rsid w:val="1D51D2F2"/>
    <w:rsid w:val="1DA81C43"/>
    <w:rsid w:val="1DBE7922"/>
    <w:rsid w:val="1DD3D998"/>
    <w:rsid w:val="1DD54C5B"/>
    <w:rsid w:val="1E3E6772"/>
    <w:rsid w:val="1E6389BB"/>
    <w:rsid w:val="1E713837"/>
    <w:rsid w:val="1E78BEA0"/>
    <w:rsid w:val="1EC58F90"/>
    <w:rsid w:val="1EC5E5F8"/>
    <w:rsid w:val="1ED1646C"/>
    <w:rsid w:val="1EDCDD83"/>
    <w:rsid w:val="1F081905"/>
    <w:rsid w:val="1F411CAB"/>
    <w:rsid w:val="1F532E3B"/>
    <w:rsid w:val="1F646EFA"/>
    <w:rsid w:val="1F7A64A4"/>
    <w:rsid w:val="1F8B57F4"/>
    <w:rsid w:val="200CEA56"/>
    <w:rsid w:val="20128BFD"/>
    <w:rsid w:val="204F35C8"/>
    <w:rsid w:val="207869D1"/>
    <w:rsid w:val="209CE0AE"/>
    <w:rsid w:val="20B640F0"/>
    <w:rsid w:val="20C20C20"/>
    <w:rsid w:val="20FB7C6C"/>
    <w:rsid w:val="21257FB7"/>
    <w:rsid w:val="213440FF"/>
    <w:rsid w:val="213EEF31"/>
    <w:rsid w:val="2151AE09"/>
    <w:rsid w:val="21F0ACFF"/>
    <w:rsid w:val="21F7C663"/>
    <w:rsid w:val="221FC8CE"/>
    <w:rsid w:val="2252BCC4"/>
    <w:rsid w:val="225527C5"/>
    <w:rsid w:val="228509DD"/>
    <w:rsid w:val="22D9BD80"/>
    <w:rsid w:val="230A41DA"/>
    <w:rsid w:val="232A0F9A"/>
    <w:rsid w:val="23555FAA"/>
    <w:rsid w:val="23A6B57E"/>
    <w:rsid w:val="2405DEAE"/>
    <w:rsid w:val="240D168F"/>
    <w:rsid w:val="240E6E11"/>
    <w:rsid w:val="2414AA71"/>
    <w:rsid w:val="2425162D"/>
    <w:rsid w:val="24373791"/>
    <w:rsid w:val="243A5F58"/>
    <w:rsid w:val="246C88F0"/>
    <w:rsid w:val="246E11F6"/>
    <w:rsid w:val="247F60C7"/>
    <w:rsid w:val="24B45B0E"/>
    <w:rsid w:val="24B9B904"/>
    <w:rsid w:val="24D10F34"/>
    <w:rsid w:val="250ED0FF"/>
    <w:rsid w:val="25198175"/>
    <w:rsid w:val="251DCD05"/>
    <w:rsid w:val="25561A77"/>
    <w:rsid w:val="25693450"/>
    <w:rsid w:val="259B8CC4"/>
    <w:rsid w:val="259FE167"/>
    <w:rsid w:val="25A2A4E9"/>
    <w:rsid w:val="25D555CB"/>
    <w:rsid w:val="25E6A1A8"/>
    <w:rsid w:val="25F39F6A"/>
    <w:rsid w:val="25F87946"/>
    <w:rsid w:val="2609E879"/>
    <w:rsid w:val="262D4F53"/>
    <w:rsid w:val="263698F7"/>
    <w:rsid w:val="264F43B0"/>
    <w:rsid w:val="26D9A740"/>
    <w:rsid w:val="26E1199A"/>
    <w:rsid w:val="26FEBAC5"/>
    <w:rsid w:val="2725B2ED"/>
    <w:rsid w:val="272D3032"/>
    <w:rsid w:val="273BF6D8"/>
    <w:rsid w:val="278A458E"/>
    <w:rsid w:val="279A1942"/>
    <w:rsid w:val="279A58C6"/>
    <w:rsid w:val="27C18C51"/>
    <w:rsid w:val="27E4C706"/>
    <w:rsid w:val="27ECC5D9"/>
    <w:rsid w:val="27EE2DA3"/>
    <w:rsid w:val="281535A4"/>
    <w:rsid w:val="28584947"/>
    <w:rsid w:val="285B6310"/>
    <w:rsid w:val="287DC158"/>
    <w:rsid w:val="28992BDB"/>
    <w:rsid w:val="28B34812"/>
    <w:rsid w:val="28D26103"/>
    <w:rsid w:val="28D62977"/>
    <w:rsid w:val="29083291"/>
    <w:rsid w:val="294AC0C8"/>
    <w:rsid w:val="295903F4"/>
    <w:rsid w:val="29AE03A3"/>
    <w:rsid w:val="29D44791"/>
    <w:rsid w:val="29DDF73C"/>
    <w:rsid w:val="2A1B0DD1"/>
    <w:rsid w:val="2A2637B8"/>
    <w:rsid w:val="2A557A7E"/>
    <w:rsid w:val="2A6C7484"/>
    <w:rsid w:val="2AAED8C2"/>
    <w:rsid w:val="2AF4EBB9"/>
    <w:rsid w:val="2B2DAB37"/>
    <w:rsid w:val="2B3493B7"/>
    <w:rsid w:val="2B35797B"/>
    <w:rsid w:val="2B52E89B"/>
    <w:rsid w:val="2BDF8660"/>
    <w:rsid w:val="2BE7EF3B"/>
    <w:rsid w:val="2C0C073B"/>
    <w:rsid w:val="2C1D4104"/>
    <w:rsid w:val="2C397293"/>
    <w:rsid w:val="2C4AA0AF"/>
    <w:rsid w:val="2C588578"/>
    <w:rsid w:val="2C7F863B"/>
    <w:rsid w:val="2C8C0CD1"/>
    <w:rsid w:val="2CB85B43"/>
    <w:rsid w:val="2CBDFFC2"/>
    <w:rsid w:val="2D44C002"/>
    <w:rsid w:val="2D911ECC"/>
    <w:rsid w:val="2DAFBBF6"/>
    <w:rsid w:val="2DB44440"/>
    <w:rsid w:val="2DD5EEDE"/>
    <w:rsid w:val="2E12732A"/>
    <w:rsid w:val="2E29D6BC"/>
    <w:rsid w:val="2E2A82C0"/>
    <w:rsid w:val="2E385ADC"/>
    <w:rsid w:val="2E5E5B61"/>
    <w:rsid w:val="2E68FF53"/>
    <w:rsid w:val="2E6A4A6E"/>
    <w:rsid w:val="2EFA1A0E"/>
    <w:rsid w:val="2F0D668B"/>
    <w:rsid w:val="2F149FFC"/>
    <w:rsid w:val="2F29401E"/>
    <w:rsid w:val="2F69D4E9"/>
    <w:rsid w:val="2F8510F7"/>
    <w:rsid w:val="2FA5E638"/>
    <w:rsid w:val="30315ADE"/>
    <w:rsid w:val="3034A217"/>
    <w:rsid w:val="306BC66C"/>
    <w:rsid w:val="306FECED"/>
    <w:rsid w:val="309DC0CF"/>
    <w:rsid w:val="30ABF5F8"/>
    <w:rsid w:val="310191E6"/>
    <w:rsid w:val="3101AF07"/>
    <w:rsid w:val="311CBC04"/>
    <w:rsid w:val="3139A26E"/>
    <w:rsid w:val="3181C167"/>
    <w:rsid w:val="318E3DD4"/>
    <w:rsid w:val="3191D21B"/>
    <w:rsid w:val="3194910B"/>
    <w:rsid w:val="31A44A27"/>
    <w:rsid w:val="31D9AAED"/>
    <w:rsid w:val="325895E6"/>
    <w:rsid w:val="32726B89"/>
    <w:rsid w:val="32B6B142"/>
    <w:rsid w:val="32D4B288"/>
    <w:rsid w:val="32E08A12"/>
    <w:rsid w:val="3328E27A"/>
    <w:rsid w:val="33A745A4"/>
    <w:rsid w:val="33E2AD07"/>
    <w:rsid w:val="33E42E9D"/>
    <w:rsid w:val="33F8EE06"/>
    <w:rsid w:val="33FF8401"/>
    <w:rsid w:val="3443A00A"/>
    <w:rsid w:val="344AF7C4"/>
    <w:rsid w:val="345A693F"/>
    <w:rsid w:val="347644C1"/>
    <w:rsid w:val="348E76E8"/>
    <w:rsid w:val="349911BC"/>
    <w:rsid w:val="34CEB189"/>
    <w:rsid w:val="34E859A2"/>
    <w:rsid w:val="34E91848"/>
    <w:rsid w:val="34FE043F"/>
    <w:rsid w:val="352E773A"/>
    <w:rsid w:val="35410492"/>
    <w:rsid w:val="3564B4C1"/>
    <w:rsid w:val="3569DD6D"/>
    <w:rsid w:val="356A4DED"/>
    <w:rsid w:val="359E6C51"/>
    <w:rsid w:val="35A7685B"/>
    <w:rsid w:val="35B41CBB"/>
    <w:rsid w:val="35B49315"/>
    <w:rsid w:val="35B4FED8"/>
    <w:rsid w:val="35DD4844"/>
    <w:rsid w:val="35DD845B"/>
    <w:rsid w:val="360E15D8"/>
    <w:rsid w:val="366BD661"/>
    <w:rsid w:val="366FC361"/>
    <w:rsid w:val="368F53B1"/>
    <w:rsid w:val="36A6D010"/>
    <w:rsid w:val="36D987C5"/>
    <w:rsid w:val="36F23621"/>
    <w:rsid w:val="36F6DFB8"/>
    <w:rsid w:val="372483CF"/>
    <w:rsid w:val="3734E8FD"/>
    <w:rsid w:val="3765B387"/>
    <w:rsid w:val="376D21A9"/>
    <w:rsid w:val="376DF675"/>
    <w:rsid w:val="377B5472"/>
    <w:rsid w:val="37876FB3"/>
    <w:rsid w:val="379ADAF2"/>
    <w:rsid w:val="37A7558A"/>
    <w:rsid w:val="37CBC16C"/>
    <w:rsid w:val="37D8168C"/>
    <w:rsid w:val="37DC843C"/>
    <w:rsid w:val="37E18E51"/>
    <w:rsid w:val="382C69D4"/>
    <w:rsid w:val="3832C679"/>
    <w:rsid w:val="385FDC43"/>
    <w:rsid w:val="388EFD15"/>
    <w:rsid w:val="38AA96A8"/>
    <w:rsid w:val="38AF7C9C"/>
    <w:rsid w:val="38CB1264"/>
    <w:rsid w:val="390E79BE"/>
    <w:rsid w:val="395EAA71"/>
    <w:rsid w:val="39824D9F"/>
    <w:rsid w:val="39ADCEE8"/>
    <w:rsid w:val="39AEE5A9"/>
    <w:rsid w:val="39CA24ED"/>
    <w:rsid w:val="39E5487C"/>
    <w:rsid w:val="3A11777E"/>
    <w:rsid w:val="3A175138"/>
    <w:rsid w:val="3A653B87"/>
    <w:rsid w:val="3A7C189E"/>
    <w:rsid w:val="3ABF936F"/>
    <w:rsid w:val="3AE5533B"/>
    <w:rsid w:val="3B0B3873"/>
    <w:rsid w:val="3B2633F6"/>
    <w:rsid w:val="3B2D8B9C"/>
    <w:rsid w:val="3B3E2AA9"/>
    <w:rsid w:val="3B636AE0"/>
    <w:rsid w:val="3B77ED07"/>
    <w:rsid w:val="3BC9AB1D"/>
    <w:rsid w:val="3BCAD958"/>
    <w:rsid w:val="3BE4B4A1"/>
    <w:rsid w:val="3BEA25F8"/>
    <w:rsid w:val="3BF1D33A"/>
    <w:rsid w:val="3BFBA8C0"/>
    <w:rsid w:val="3C4C0733"/>
    <w:rsid w:val="3C849160"/>
    <w:rsid w:val="3CA9CF61"/>
    <w:rsid w:val="3CCA9B2B"/>
    <w:rsid w:val="3CDBE6A5"/>
    <w:rsid w:val="3CE183CE"/>
    <w:rsid w:val="3CEBB76E"/>
    <w:rsid w:val="3CF775B1"/>
    <w:rsid w:val="3D0096AD"/>
    <w:rsid w:val="3D09A1A5"/>
    <w:rsid w:val="3D103202"/>
    <w:rsid w:val="3D4F9256"/>
    <w:rsid w:val="3D9A2AA5"/>
    <w:rsid w:val="3DDA8D8C"/>
    <w:rsid w:val="3E1C691F"/>
    <w:rsid w:val="3E3EFF1B"/>
    <w:rsid w:val="3E3FD8C5"/>
    <w:rsid w:val="3E51D327"/>
    <w:rsid w:val="3E8BC239"/>
    <w:rsid w:val="3E94AF58"/>
    <w:rsid w:val="3EA20CF0"/>
    <w:rsid w:val="3EE7C0D0"/>
    <w:rsid w:val="3F2DDD57"/>
    <w:rsid w:val="3F82F5BB"/>
    <w:rsid w:val="3F92DD81"/>
    <w:rsid w:val="3FB859E4"/>
    <w:rsid w:val="3FD77F37"/>
    <w:rsid w:val="3FFED36E"/>
    <w:rsid w:val="400A3F20"/>
    <w:rsid w:val="4061DB51"/>
    <w:rsid w:val="4069F00C"/>
    <w:rsid w:val="4069F00C"/>
    <w:rsid w:val="40824E3E"/>
    <w:rsid w:val="409C17F9"/>
    <w:rsid w:val="40AABDED"/>
    <w:rsid w:val="40AC2B4A"/>
    <w:rsid w:val="40ACFD5F"/>
    <w:rsid w:val="40B96E31"/>
    <w:rsid w:val="40E8EF55"/>
    <w:rsid w:val="40F53390"/>
    <w:rsid w:val="411C70BF"/>
    <w:rsid w:val="4167EA12"/>
    <w:rsid w:val="419E2276"/>
    <w:rsid w:val="41A424FF"/>
    <w:rsid w:val="41A921CB"/>
    <w:rsid w:val="41F6840A"/>
    <w:rsid w:val="4232E985"/>
    <w:rsid w:val="4239BF74"/>
    <w:rsid w:val="427EF4DB"/>
    <w:rsid w:val="42832D41"/>
    <w:rsid w:val="42C67D11"/>
    <w:rsid w:val="42D10572"/>
    <w:rsid w:val="4319A84C"/>
    <w:rsid w:val="43226A2A"/>
    <w:rsid w:val="4340859F"/>
    <w:rsid w:val="43415357"/>
    <w:rsid w:val="43969F12"/>
    <w:rsid w:val="43C6A891"/>
    <w:rsid w:val="43CB1506"/>
    <w:rsid w:val="43D8F428"/>
    <w:rsid w:val="43F2B38E"/>
    <w:rsid w:val="44055C5A"/>
    <w:rsid w:val="44530C83"/>
    <w:rsid w:val="44618ADF"/>
    <w:rsid w:val="44621E2E"/>
    <w:rsid w:val="44695E79"/>
    <w:rsid w:val="44AB38BD"/>
    <w:rsid w:val="44BB55F2"/>
    <w:rsid w:val="44C3FCBF"/>
    <w:rsid w:val="44E17150"/>
    <w:rsid w:val="44E30CAD"/>
    <w:rsid w:val="44E61CB4"/>
    <w:rsid w:val="44F37792"/>
    <w:rsid w:val="44FAA48C"/>
    <w:rsid w:val="450852FB"/>
    <w:rsid w:val="45096A1D"/>
    <w:rsid w:val="452B4EF0"/>
    <w:rsid w:val="454FBC95"/>
    <w:rsid w:val="4579954F"/>
    <w:rsid w:val="45B85F5B"/>
    <w:rsid w:val="45FA6B45"/>
    <w:rsid w:val="460A64D7"/>
    <w:rsid w:val="464F6921"/>
    <w:rsid w:val="4652AA10"/>
    <w:rsid w:val="4660B3E7"/>
    <w:rsid w:val="4661BCF6"/>
    <w:rsid w:val="46625252"/>
    <w:rsid w:val="46841A99"/>
    <w:rsid w:val="46928707"/>
    <w:rsid w:val="469E6BA0"/>
    <w:rsid w:val="46E390C1"/>
    <w:rsid w:val="4703B942"/>
    <w:rsid w:val="470A753D"/>
    <w:rsid w:val="472969CA"/>
    <w:rsid w:val="4753ABDE"/>
    <w:rsid w:val="477AABAC"/>
    <w:rsid w:val="479184A4"/>
    <w:rsid w:val="47CC52A5"/>
    <w:rsid w:val="47D06D89"/>
    <w:rsid w:val="47DA0B52"/>
    <w:rsid w:val="47DF337D"/>
    <w:rsid w:val="47FB83D7"/>
    <w:rsid w:val="482341ED"/>
    <w:rsid w:val="4867F2CC"/>
    <w:rsid w:val="486EDC9A"/>
    <w:rsid w:val="488E5FFE"/>
    <w:rsid w:val="48EDDFAE"/>
    <w:rsid w:val="49026F3A"/>
    <w:rsid w:val="49082A01"/>
    <w:rsid w:val="4969EAFF"/>
    <w:rsid w:val="496AB414"/>
    <w:rsid w:val="4988B571"/>
    <w:rsid w:val="49A5ECBE"/>
    <w:rsid w:val="49A7FFE5"/>
    <w:rsid w:val="4A2718F6"/>
    <w:rsid w:val="4A7852BF"/>
    <w:rsid w:val="4A9A5BC0"/>
    <w:rsid w:val="4B2DDABE"/>
    <w:rsid w:val="4B454112"/>
    <w:rsid w:val="4B504463"/>
    <w:rsid w:val="4B542D0C"/>
    <w:rsid w:val="4B5AA066"/>
    <w:rsid w:val="4B8FB4D7"/>
    <w:rsid w:val="4B957D3D"/>
    <w:rsid w:val="4BAE21A5"/>
    <w:rsid w:val="4BBA0C4A"/>
    <w:rsid w:val="4BF1AA99"/>
    <w:rsid w:val="4C13D42A"/>
    <w:rsid w:val="4C37CC8E"/>
    <w:rsid w:val="4C3A63F5"/>
    <w:rsid w:val="4C499CF0"/>
    <w:rsid w:val="4C982821"/>
    <w:rsid w:val="4CDB3B89"/>
    <w:rsid w:val="4CEA350D"/>
    <w:rsid w:val="4D0436ED"/>
    <w:rsid w:val="4D1C010D"/>
    <w:rsid w:val="4D283CED"/>
    <w:rsid w:val="4D4087CF"/>
    <w:rsid w:val="4D7A51C8"/>
    <w:rsid w:val="4D8FEC12"/>
    <w:rsid w:val="4DB13F30"/>
    <w:rsid w:val="4DEB9797"/>
    <w:rsid w:val="4DFDD371"/>
    <w:rsid w:val="4E1F9ACE"/>
    <w:rsid w:val="4E34C462"/>
    <w:rsid w:val="4E4922AA"/>
    <w:rsid w:val="4E5BB643"/>
    <w:rsid w:val="4E9A1D35"/>
    <w:rsid w:val="4EB11247"/>
    <w:rsid w:val="4EC5B3A8"/>
    <w:rsid w:val="4F1B8A1D"/>
    <w:rsid w:val="4F58BE10"/>
    <w:rsid w:val="4F69EAB6"/>
    <w:rsid w:val="4F8D440F"/>
    <w:rsid w:val="4FF146AF"/>
    <w:rsid w:val="5021DEC9"/>
    <w:rsid w:val="50223EE1"/>
    <w:rsid w:val="50408A02"/>
    <w:rsid w:val="5059D648"/>
    <w:rsid w:val="505D77D1"/>
    <w:rsid w:val="50B937DF"/>
    <w:rsid w:val="50DCA985"/>
    <w:rsid w:val="50E202BC"/>
    <w:rsid w:val="50E2780D"/>
    <w:rsid w:val="50E7E62B"/>
    <w:rsid w:val="510053DF"/>
    <w:rsid w:val="51065DA5"/>
    <w:rsid w:val="5119573A"/>
    <w:rsid w:val="519B7B26"/>
    <w:rsid w:val="519F4231"/>
    <w:rsid w:val="51C1CDC9"/>
    <w:rsid w:val="5204C96C"/>
    <w:rsid w:val="521406FB"/>
    <w:rsid w:val="526BA07C"/>
    <w:rsid w:val="52821267"/>
    <w:rsid w:val="5294D080"/>
    <w:rsid w:val="52A96274"/>
    <w:rsid w:val="52D86E00"/>
    <w:rsid w:val="52E556A7"/>
    <w:rsid w:val="52EB9CF6"/>
    <w:rsid w:val="530F65E9"/>
    <w:rsid w:val="536C38A2"/>
    <w:rsid w:val="53EB2321"/>
    <w:rsid w:val="541554F5"/>
    <w:rsid w:val="541BBFAE"/>
    <w:rsid w:val="543F66A8"/>
    <w:rsid w:val="54450DC3"/>
    <w:rsid w:val="5458661F"/>
    <w:rsid w:val="550A1156"/>
    <w:rsid w:val="550AA82F"/>
    <w:rsid w:val="5511683C"/>
    <w:rsid w:val="5512C1C9"/>
    <w:rsid w:val="5514F46C"/>
    <w:rsid w:val="555722D3"/>
    <w:rsid w:val="555E96F0"/>
    <w:rsid w:val="555F3E07"/>
    <w:rsid w:val="5561182A"/>
    <w:rsid w:val="55712C59"/>
    <w:rsid w:val="558DE7A3"/>
    <w:rsid w:val="55B36B31"/>
    <w:rsid w:val="56096295"/>
    <w:rsid w:val="561CEF90"/>
    <w:rsid w:val="563265A3"/>
    <w:rsid w:val="56349D7B"/>
    <w:rsid w:val="5653DD84"/>
    <w:rsid w:val="56BE2C7E"/>
    <w:rsid w:val="56C354E5"/>
    <w:rsid w:val="56D5DE44"/>
    <w:rsid w:val="56EB33E5"/>
    <w:rsid w:val="56EC0908"/>
    <w:rsid w:val="56F9DF17"/>
    <w:rsid w:val="571D2E88"/>
    <w:rsid w:val="5734BD7F"/>
    <w:rsid w:val="573B06B2"/>
    <w:rsid w:val="576C08B7"/>
    <w:rsid w:val="577E29DA"/>
    <w:rsid w:val="57D181DD"/>
    <w:rsid w:val="57D5EF88"/>
    <w:rsid w:val="57D61D06"/>
    <w:rsid w:val="57DF8605"/>
    <w:rsid w:val="57E29D5D"/>
    <w:rsid w:val="57EF250E"/>
    <w:rsid w:val="5805255F"/>
    <w:rsid w:val="581182FF"/>
    <w:rsid w:val="5814A77F"/>
    <w:rsid w:val="5815008E"/>
    <w:rsid w:val="581FAE3A"/>
    <w:rsid w:val="584FF3BC"/>
    <w:rsid w:val="585D3529"/>
    <w:rsid w:val="586DBB84"/>
    <w:rsid w:val="586DBB84"/>
    <w:rsid w:val="587B09AD"/>
    <w:rsid w:val="588C6E0B"/>
    <w:rsid w:val="58911DBD"/>
    <w:rsid w:val="58AC07F3"/>
    <w:rsid w:val="590E18F6"/>
    <w:rsid w:val="590E6091"/>
    <w:rsid w:val="592FFBE1"/>
    <w:rsid w:val="599197C4"/>
    <w:rsid w:val="59A0A1EB"/>
    <w:rsid w:val="59B1E43C"/>
    <w:rsid w:val="59B36583"/>
    <w:rsid w:val="59D434D7"/>
    <w:rsid w:val="59F24DEF"/>
    <w:rsid w:val="5A01FC26"/>
    <w:rsid w:val="5A05FC4D"/>
    <w:rsid w:val="5A3D6379"/>
    <w:rsid w:val="5A7DFE8F"/>
    <w:rsid w:val="5AC2D52E"/>
    <w:rsid w:val="5AE67C65"/>
    <w:rsid w:val="5AFD7F0A"/>
    <w:rsid w:val="5B270421"/>
    <w:rsid w:val="5B3CC5CA"/>
    <w:rsid w:val="5B501152"/>
    <w:rsid w:val="5B61D919"/>
    <w:rsid w:val="5B6FC4D0"/>
    <w:rsid w:val="5B7B2B13"/>
    <w:rsid w:val="5BB61FB2"/>
    <w:rsid w:val="5BE9794A"/>
    <w:rsid w:val="5C11A7AF"/>
    <w:rsid w:val="5C1E05D5"/>
    <w:rsid w:val="5C3F06B9"/>
    <w:rsid w:val="5C981A65"/>
    <w:rsid w:val="5CE29B01"/>
    <w:rsid w:val="5CEC8A88"/>
    <w:rsid w:val="5D156900"/>
    <w:rsid w:val="5D17208C"/>
    <w:rsid w:val="5D3339D4"/>
    <w:rsid w:val="5D3CF3FC"/>
    <w:rsid w:val="5D6B843A"/>
    <w:rsid w:val="5D8CA4AF"/>
    <w:rsid w:val="5D9F7D5A"/>
    <w:rsid w:val="5DA462C6"/>
    <w:rsid w:val="5DADA07E"/>
    <w:rsid w:val="5DAECF4B"/>
    <w:rsid w:val="5DB626ED"/>
    <w:rsid w:val="5DC7E186"/>
    <w:rsid w:val="5E2C7E1A"/>
    <w:rsid w:val="5E559005"/>
    <w:rsid w:val="5E7BB61D"/>
    <w:rsid w:val="5EF31BB9"/>
    <w:rsid w:val="5EFA26D1"/>
    <w:rsid w:val="5EFDCAA0"/>
    <w:rsid w:val="5F45C585"/>
    <w:rsid w:val="5F52CA6C"/>
    <w:rsid w:val="5F741771"/>
    <w:rsid w:val="5F741771"/>
    <w:rsid w:val="5F8075E3"/>
    <w:rsid w:val="5FBDB9CA"/>
    <w:rsid w:val="5FC51A77"/>
    <w:rsid w:val="5FDD3873"/>
    <w:rsid w:val="607883B0"/>
    <w:rsid w:val="61007928"/>
    <w:rsid w:val="61375201"/>
    <w:rsid w:val="61375201"/>
    <w:rsid w:val="613BC229"/>
    <w:rsid w:val="6142194D"/>
    <w:rsid w:val="61B61E4B"/>
    <w:rsid w:val="61C1A58B"/>
    <w:rsid w:val="61DBC22E"/>
    <w:rsid w:val="622845C3"/>
    <w:rsid w:val="62298620"/>
    <w:rsid w:val="622A51FE"/>
    <w:rsid w:val="623489D2"/>
    <w:rsid w:val="6287450D"/>
    <w:rsid w:val="62ABFB4F"/>
    <w:rsid w:val="62C61D12"/>
    <w:rsid w:val="630BB87A"/>
    <w:rsid w:val="6341049C"/>
    <w:rsid w:val="6349DE5C"/>
    <w:rsid w:val="6353ADF0"/>
    <w:rsid w:val="63544329"/>
    <w:rsid w:val="637477D5"/>
    <w:rsid w:val="63E2F1C2"/>
    <w:rsid w:val="63F45865"/>
    <w:rsid w:val="64011494"/>
    <w:rsid w:val="6412A1B2"/>
    <w:rsid w:val="643178BB"/>
    <w:rsid w:val="6431E006"/>
    <w:rsid w:val="6435E554"/>
    <w:rsid w:val="6435E554"/>
    <w:rsid w:val="646EF3BC"/>
    <w:rsid w:val="64B3593C"/>
    <w:rsid w:val="64C66DC3"/>
    <w:rsid w:val="64CDC7E2"/>
    <w:rsid w:val="64D6F7F3"/>
    <w:rsid w:val="650892D3"/>
    <w:rsid w:val="653DF4A6"/>
    <w:rsid w:val="65B16672"/>
    <w:rsid w:val="65B244BE"/>
    <w:rsid w:val="65BB6A32"/>
    <w:rsid w:val="65CAC949"/>
    <w:rsid w:val="66095505"/>
    <w:rsid w:val="663D5D29"/>
    <w:rsid w:val="663EC32A"/>
    <w:rsid w:val="66B3D6F0"/>
    <w:rsid w:val="66D03615"/>
    <w:rsid w:val="66F47513"/>
    <w:rsid w:val="674F573A"/>
    <w:rsid w:val="67506A36"/>
    <w:rsid w:val="67562C02"/>
    <w:rsid w:val="67C52B1E"/>
    <w:rsid w:val="67FEE1A8"/>
    <w:rsid w:val="6882F38D"/>
    <w:rsid w:val="68B8D497"/>
    <w:rsid w:val="68DB32EB"/>
    <w:rsid w:val="68F4F51F"/>
    <w:rsid w:val="6919053C"/>
    <w:rsid w:val="692F7808"/>
    <w:rsid w:val="697581B5"/>
    <w:rsid w:val="69794BCC"/>
    <w:rsid w:val="699A34A7"/>
    <w:rsid w:val="699D98A4"/>
    <w:rsid w:val="69A86C84"/>
    <w:rsid w:val="69B356B1"/>
    <w:rsid w:val="6A0E5F29"/>
    <w:rsid w:val="6A3061C8"/>
    <w:rsid w:val="6A4757E3"/>
    <w:rsid w:val="6A5AF42A"/>
    <w:rsid w:val="6A6DF85C"/>
    <w:rsid w:val="6A6ED1BA"/>
    <w:rsid w:val="6A701EE8"/>
    <w:rsid w:val="6A86E8D0"/>
    <w:rsid w:val="6A951726"/>
    <w:rsid w:val="6A951726"/>
    <w:rsid w:val="6AB0686C"/>
    <w:rsid w:val="6ACD27AB"/>
    <w:rsid w:val="6AF39705"/>
    <w:rsid w:val="6B2C1884"/>
    <w:rsid w:val="6B539A41"/>
    <w:rsid w:val="6B54FDF6"/>
    <w:rsid w:val="6B7EC742"/>
    <w:rsid w:val="6B81EAF3"/>
    <w:rsid w:val="6BA03DEF"/>
    <w:rsid w:val="6BB30C3A"/>
    <w:rsid w:val="6BC61D94"/>
    <w:rsid w:val="6BCA5E50"/>
    <w:rsid w:val="6BE1818B"/>
    <w:rsid w:val="6BE4EF3A"/>
    <w:rsid w:val="6C44F517"/>
    <w:rsid w:val="6C671A37"/>
    <w:rsid w:val="6C6AF1FD"/>
    <w:rsid w:val="6C76536B"/>
    <w:rsid w:val="6CC704AF"/>
    <w:rsid w:val="6CD75F12"/>
    <w:rsid w:val="6CD8E1C1"/>
    <w:rsid w:val="6D0807F6"/>
    <w:rsid w:val="6D084851"/>
    <w:rsid w:val="6D4BC117"/>
    <w:rsid w:val="6D88E8D1"/>
    <w:rsid w:val="6DB352D6"/>
    <w:rsid w:val="6DBB1C39"/>
    <w:rsid w:val="6E036EF6"/>
    <w:rsid w:val="6E2FE1D0"/>
    <w:rsid w:val="6E3A8666"/>
    <w:rsid w:val="6E400F34"/>
    <w:rsid w:val="6E4BC1D8"/>
    <w:rsid w:val="6E7AF81B"/>
    <w:rsid w:val="6E7C6534"/>
    <w:rsid w:val="6E8E49BE"/>
    <w:rsid w:val="6EB1D8A5"/>
    <w:rsid w:val="6EB58C96"/>
    <w:rsid w:val="6F096629"/>
    <w:rsid w:val="6F0D220C"/>
    <w:rsid w:val="6FB43EB4"/>
    <w:rsid w:val="6FC80F98"/>
    <w:rsid w:val="6FF1EE1F"/>
    <w:rsid w:val="70148E2C"/>
    <w:rsid w:val="7063644D"/>
    <w:rsid w:val="70891CC1"/>
    <w:rsid w:val="70C70AE9"/>
    <w:rsid w:val="70F67D5C"/>
    <w:rsid w:val="70FB035F"/>
    <w:rsid w:val="711576C4"/>
    <w:rsid w:val="712A5D40"/>
    <w:rsid w:val="715BAB48"/>
    <w:rsid w:val="7176ECE8"/>
    <w:rsid w:val="717CC34F"/>
    <w:rsid w:val="71B1F02A"/>
    <w:rsid w:val="71BE6E57"/>
    <w:rsid w:val="71D824DB"/>
    <w:rsid w:val="71DE81A2"/>
    <w:rsid w:val="7223DAF1"/>
    <w:rsid w:val="728DF088"/>
    <w:rsid w:val="729D3A30"/>
    <w:rsid w:val="72B1BAFF"/>
    <w:rsid w:val="72B89590"/>
    <w:rsid w:val="72DE72D9"/>
    <w:rsid w:val="72E44292"/>
    <w:rsid w:val="732626FF"/>
    <w:rsid w:val="734B4A27"/>
    <w:rsid w:val="738AF7B2"/>
    <w:rsid w:val="738D9BFC"/>
    <w:rsid w:val="73A06252"/>
    <w:rsid w:val="73B78333"/>
    <w:rsid w:val="7424EEE9"/>
    <w:rsid w:val="743F1807"/>
    <w:rsid w:val="74513199"/>
    <w:rsid w:val="745F3DD8"/>
    <w:rsid w:val="74652E4C"/>
    <w:rsid w:val="746F09EC"/>
    <w:rsid w:val="74B0E75E"/>
    <w:rsid w:val="74C63254"/>
    <w:rsid w:val="74E76914"/>
    <w:rsid w:val="74EAACAF"/>
    <w:rsid w:val="74FC9C9D"/>
    <w:rsid w:val="7527FB41"/>
    <w:rsid w:val="75516E4D"/>
    <w:rsid w:val="755E795F"/>
    <w:rsid w:val="756305E9"/>
    <w:rsid w:val="75823914"/>
    <w:rsid w:val="75A51ACE"/>
    <w:rsid w:val="75D7FD82"/>
    <w:rsid w:val="7606E010"/>
    <w:rsid w:val="760841E9"/>
    <w:rsid w:val="76292AEE"/>
    <w:rsid w:val="768774E2"/>
    <w:rsid w:val="76C45FD6"/>
    <w:rsid w:val="76F2C156"/>
    <w:rsid w:val="770AE32C"/>
    <w:rsid w:val="7715486A"/>
    <w:rsid w:val="772ADF28"/>
    <w:rsid w:val="772DBF24"/>
    <w:rsid w:val="77374147"/>
    <w:rsid w:val="774D409D"/>
    <w:rsid w:val="775DD94C"/>
    <w:rsid w:val="779159DE"/>
    <w:rsid w:val="77B61984"/>
    <w:rsid w:val="77C5529A"/>
    <w:rsid w:val="77DB7533"/>
    <w:rsid w:val="77F914AF"/>
    <w:rsid w:val="7829CD45"/>
    <w:rsid w:val="78529C89"/>
    <w:rsid w:val="7877DF0F"/>
    <w:rsid w:val="7877DF0F"/>
    <w:rsid w:val="78B70C7A"/>
    <w:rsid w:val="78F0603B"/>
    <w:rsid w:val="792D820E"/>
    <w:rsid w:val="796F57C0"/>
    <w:rsid w:val="79DDA28A"/>
    <w:rsid w:val="79EC8446"/>
    <w:rsid w:val="79F4A2D8"/>
    <w:rsid w:val="7A3515A9"/>
    <w:rsid w:val="7A39E4C3"/>
    <w:rsid w:val="7A44DAB6"/>
    <w:rsid w:val="7A6B68EC"/>
    <w:rsid w:val="7A892BCA"/>
    <w:rsid w:val="7A91A9DC"/>
    <w:rsid w:val="7AA39C41"/>
    <w:rsid w:val="7AB479F7"/>
    <w:rsid w:val="7ADB3FAD"/>
    <w:rsid w:val="7B0B2576"/>
    <w:rsid w:val="7B0BB68C"/>
    <w:rsid w:val="7B146D67"/>
    <w:rsid w:val="7B1E5E78"/>
    <w:rsid w:val="7B3C7D25"/>
    <w:rsid w:val="7B54D046"/>
    <w:rsid w:val="7BB892AB"/>
    <w:rsid w:val="7BCC0B2A"/>
    <w:rsid w:val="7C083477"/>
    <w:rsid w:val="7C284685"/>
    <w:rsid w:val="7C29CE89"/>
    <w:rsid w:val="7C69DD18"/>
    <w:rsid w:val="7C6A8117"/>
    <w:rsid w:val="7C6C1486"/>
    <w:rsid w:val="7C861250"/>
    <w:rsid w:val="7C9F9750"/>
    <w:rsid w:val="7CBFB9E0"/>
    <w:rsid w:val="7CF9479F"/>
    <w:rsid w:val="7D41ED6C"/>
    <w:rsid w:val="7D7A1728"/>
    <w:rsid w:val="7DC17D1C"/>
    <w:rsid w:val="7DC19305"/>
    <w:rsid w:val="7E48887B"/>
    <w:rsid w:val="7E66F7A9"/>
    <w:rsid w:val="7EC09A28"/>
    <w:rsid w:val="7ED3DF5E"/>
    <w:rsid w:val="7F516082"/>
    <w:rsid w:val="7F52FD47"/>
    <w:rsid w:val="7F8C47F0"/>
    <w:rsid w:val="7FBE1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31B354"/>
  <w15:chartTrackingRefBased/>
  <w15:docId w15:val="{63DCE6F8-C885-4BC6-85FB-00DB6C49B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010E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808CE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808CE"/>
  </w:style>
  <w:style w:type="paragraph" w:styleId="Footer">
    <w:name w:val="footer"/>
    <w:basedOn w:val="Normal"/>
    <w:link w:val="FooterChar"/>
    <w:uiPriority w:val="99"/>
    <w:unhideWhenUsed/>
    <w:rsid w:val="00C808CE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808CE"/>
  </w:style>
  <w:style w:type="paragraph" w:styleId="ListParagraph">
    <w:name w:val="List Paragraph"/>
    <w:basedOn w:val="Normal"/>
    <w:uiPriority w:val="34"/>
    <w:qFormat/>
    <w:rsid w:val="000144AC"/>
    <w:pPr>
      <w:ind w:left="720"/>
      <w:contextualSpacing/>
    </w:pPr>
  </w:style>
  <w:style w:type="table" w:styleId="TableGrid">
    <w:name w:val="Table Grid"/>
    <w:basedOn w:val="TableNormal"/>
    <w:uiPriority w:val="39"/>
    <w:rsid w:val="000144A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DB7CA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7CAE"/>
    <w:rPr>
      <w:color w:val="605E5C"/>
      <w:shd w:val="clear" w:color="auto" w:fill="E1DFDD"/>
    </w:rPr>
  </w:style>
  <w:style w:type="paragraph" w:styleId="paragraph" w:customStyle="1">
    <w:name w:val="paragraph"/>
    <w:basedOn w:val="Normal"/>
    <w:rsid w:val="0094010E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en-GB"/>
      <w14:ligatures w14:val="none"/>
    </w:rPr>
  </w:style>
  <w:style w:type="character" w:styleId="normaltextrun" w:customStyle="1">
    <w:name w:val="normaltextrun"/>
    <w:rsid w:val="0094010E"/>
  </w:style>
  <w:style w:type="character" w:styleId="eop" w:customStyle="1">
    <w:name w:val="eop"/>
    <w:rsid w:val="0094010E"/>
  </w:style>
  <w:style w:type="character" w:styleId="Heading1Char" w:customStyle="1">
    <w:name w:val="Heading 1 Char"/>
    <w:basedOn w:val="DefaultParagraphFont"/>
    <w:link w:val="Heading1"/>
    <w:uiPriority w:val="9"/>
    <w:rsid w:val="0094010E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94010E"/>
    <w:pPr>
      <w:outlineLvl w:val="9"/>
    </w:pPr>
    <w:rPr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94010E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C92503"/>
    <w:pPr>
      <w:spacing w:after="100"/>
      <w:ind w:left="220"/>
    </w:pPr>
    <w:rPr>
      <w:rFonts w:cs="Times New Roman" w:eastAsiaTheme="minorEastAsia"/>
      <w:kern w:val="0"/>
      <w:lang w:val="en-US"/>
      <w14:ligatures w14:val="none"/>
    </w:rPr>
  </w:style>
  <w:style w:type="paragraph" w:styleId="TOC3">
    <w:name w:val="toc 3"/>
    <w:basedOn w:val="Normal"/>
    <w:next w:val="Normal"/>
    <w:autoRedefine/>
    <w:uiPriority w:val="39"/>
    <w:unhideWhenUsed/>
    <w:rsid w:val="00C92503"/>
    <w:pPr>
      <w:spacing w:after="100"/>
      <w:ind w:left="440"/>
    </w:pPr>
    <w:rPr>
      <w:rFonts w:cs="Times New Roman" w:eastAsiaTheme="minorEastAsia"/>
      <w:kern w:val="0"/>
      <w:lang w:val="en-US"/>
      <w14:ligatures w14:val="none"/>
    </w:rPr>
  </w:style>
  <w:style w:type="character" w:styleId="Emphasis">
    <w:name w:val="Emphasis"/>
    <w:basedOn w:val="DefaultParagraphFont"/>
    <w:uiPriority w:val="20"/>
    <w:qFormat/>
    <w:rsid w:val="00F13855"/>
    <w:rPr>
      <w:i/>
      <w:iCs/>
    </w:rPr>
  </w:style>
  <w:style w:type="paragraph" w:styleId="NormalWeb">
    <w:name w:val="Normal (Web)"/>
    <w:basedOn w:val="Normal"/>
    <w:uiPriority w:val="99"/>
    <w:unhideWhenUsed/>
    <w:rsid w:val="0048400E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en-GB"/>
      <w14:ligatures w14:val="none"/>
    </w:rPr>
  </w:style>
  <w:style w:type="paragraph" w:styleId="xmsonormal" w:customStyle="1">
    <w:name w:val="x_msonormal"/>
    <w:basedOn w:val="Normal"/>
    <w:rsid w:val="002A04F7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en-GB"/>
      <w14:ligatures w14:val="none"/>
    </w:rPr>
  </w:style>
  <w:style w:type="paragraph" w:styleId="NoSpacing">
    <w:uiPriority w:val="1"/>
    <w:name w:val="No Spacing"/>
    <w:qFormat/>
    <w:rsid w:val="555F3E07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32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48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67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6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7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84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01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59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7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48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748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337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98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66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73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155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690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452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54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617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34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89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545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6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60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86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685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19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29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32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25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262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66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24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0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69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7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8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12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75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19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35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55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143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81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7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69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01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09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27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60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003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36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92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82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1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42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52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18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54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83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05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86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94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56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86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86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33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36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09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69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44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87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63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864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4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00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24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51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697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7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0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0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2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image" Target="media/image3.png" Id="rId13" /><Relationship Type="http://schemas.openxmlformats.org/officeDocument/2006/relationships/header" Target="header1.xml" Id="rId18" /><Relationship Type="http://schemas.openxmlformats.org/officeDocument/2006/relationships/customXml" Target="../customXml/item3.xml" Id="rId3" /><Relationship Type="http://schemas.openxmlformats.org/officeDocument/2006/relationships/footer" Target="footer2.xml" Id="rId21" /><Relationship Type="http://schemas.openxmlformats.org/officeDocument/2006/relationships/settings" Target="settings.xml" Id="rId7" /><Relationship Type="http://schemas.openxmlformats.org/officeDocument/2006/relationships/image" Target="media/image2.jpg" Id="rId12" /><Relationship Type="http://schemas.openxmlformats.org/officeDocument/2006/relationships/image" Target="media/image4.gif" Id="rId17" /><Relationship Type="http://schemas.openxmlformats.org/officeDocument/2006/relationships/customXml" Target="../customXml/item2.xml" Id="rId2" /><Relationship Type="http://schemas.openxmlformats.org/officeDocument/2006/relationships/hyperlink" Target="https://www.westlothian.gov.uk/media/59135/Raising-Educational-Attainment-Strategy-2023-28/pdf/WLC_Raising_Educational_Attainment_Strategy_2023-28.pdf?m=1699890313713" TargetMode="External" Id="rId16" /><Relationship Type="http://schemas.openxmlformats.org/officeDocument/2006/relationships/header" Target="header2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jpg" Id="rId11" /><Relationship Type="http://schemas.openxmlformats.org/officeDocument/2006/relationships/numbering" Target="numbering.xml" Id="rId5" /><Relationship Type="http://schemas.openxmlformats.org/officeDocument/2006/relationships/hyperlink" Target="https://education.gov.scot/media/k5jfeozf/a-vision-for-education-in-scotland-pdf.pdf" TargetMode="External" Id="rId15" /><Relationship Type="http://schemas.openxmlformats.org/officeDocument/2006/relationships/theme" Target="theme/theme1.xml" Id="rId23" /><Relationship Type="http://schemas.openxmlformats.org/officeDocument/2006/relationships/endnotes" Target="endnotes.xml" Id="rId10" /><Relationship Type="http://schemas.openxmlformats.org/officeDocument/2006/relationships/footer" Target="footer1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yperlink" Target="https://www.gov.scot/policies/schools/national-improvement-framework/" TargetMode="External" Id="rId14" /><Relationship Type="http://schemas.openxmlformats.org/officeDocument/2006/relationships/fontTable" Target="fontTable.xml" Id="rId22" /><Relationship Type="http://schemas.openxmlformats.org/officeDocument/2006/relationships/image" Target="/media/image4.jpg" Id="rId1477015426" /><Relationship Type="http://schemas.openxmlformats.org/officeDocument/2006/relationships/image" Target="/media/image2.png" Id="rId242212295" /><Relationship Type="http://schemas.openxmlformats.org/officeDocument/2006/relationships/image" Target="/media/image3.png" Id="rId1102151990" /><Relationship Type="http://schemas.openxmlformats.org/officeDocument/2006/relationships/image" Target="/media/image5.png" Id="rId1964998369" /><Relationship Type="http://schemas.openxmlformats.org/officeDocument/2006/relationships/image" Target="/media/image6.png" Id="rId10274120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4FE5391E0BCD42B6CA51C7EAD6BEF0" ma:contentTypeVersion="14" ma:contentTypeDescription="Create a new document." ma:contentTypeScope="" ma:versionID="bcb3f8b3c6c93d57a96f8a697d35f283">
  <xsd:schema xmlns:xsd="http://www.w3.org/2001/XMLSchema" xmlns:xs="http://www.w3.org/2001/XMLSchema" xmlns:p="http://schemas.microsoft.com/office/2006/metadata/properties" xmlns:ns2="5384c02a-e030-459c-9fdd-1b9d75a5d488" xmlns:ns3="809479bd-c98e-4651-966e-6b0ce6254c03" targetNamespace="http://schemas.microsoft.com/office/2006/metadata/properties" ma:root="true" ma:fieldsID="bf00a1f0ac91cb30404269fc35098732" ns2:_="" ns3:_="">
    <xsd:import namespace="5384c02a-e030-459c-9fdd-1b9d75a5d488"/>
    <xsd:import namespace="809479bd-c98e-4651-966e-6b0ce6254c0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84c02a-e030-459c-9fdd-1b9d75a5d4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9479bd-c98e-4651-966e-6b0ce6254c0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4294E3-4939-423E-942A-922C92CD0B7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AC436D8-E442-4DAF-A610-C3FB6EE087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84c02a-e030-459c-9fdd-1b9d75a5d488"/>
    <ds:schemaRef ds:uri="809479bd-c98e-4651-966e-6b0ce6254c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DAB9FDF-18A8-4AF7-A3BD-A57908104E8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4B40E5E-7F32-45BA-BE42-71AAE093AA68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WEST LOTHIAN HIGH SCHOOL improvement plan 2024-2025</dc:title>
  <dc:subject/>
  <dc:creator>WEST LOTHIAN COUNCIL</dc:creator>
  <keywords/>
  <dc:description/>
  <lastModifiedBy>Mr Sheerin</lastModifiedBy>
  <revision>19</revision>
  <dcterms:created xsi:type="dcterms:W3CDTF">2026-04-01T13:49:00.0000000Z</dcterms:created>
  <dcterms:modified xsi:type="dcterms:W3CDTF">2026-09-18T11:47:49.5344258Z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0x010100694FE5391E0BCD42B6CA51C7EAD6BEF0</vt:lpwstr>
  </property>
</Properties>
</file>